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7573" w14:textId="77777777" w:rsidR="00F44D28" w:rsidRDefault="002F1F69">
      <w:pPr>
        <w:pStyle w:val="Fisatitlu"/>
      </w:pPr>
      <w:r>
        <w:t>TANTÁRGYI ADATLAP</w:t>
      </w:r>
    </w:p>
    <w:p w14:paraId="1A8492B9" w14:textId="77777777" w:rsidR="00F44D28" w:rsidRDefault="002F1F69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F44D28" w14:paraId="51295237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83CB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F29E" w14:textId="77777777" w:rsidR="00F44D28" w:rsidRDefault="002F1F69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F44D28" w14:paraId="285165D9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F860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4008" w14:textId="77777777" w:rsidR="00F44D28" w:rsidRDefault="002F1F69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F44D28" w14:paraId="068FBB0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01E2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22F4" w14:textId="77777777" w:rsidR="00F44D28" w:rsidRDefault="002F1F69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F44D28" w14:paraId="5E4DB07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744A6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8239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  <w:tr w:rsidR="00F44D28" w14:paraId="233194C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7339F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40AA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BA</w:t>
            </w:r>
          </w:p>
        </w:tc>
      </w:tr>
      <w:tr w:rsidR="00F44D28" w14:paraId="4954A8D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242F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0342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</w:tbl>
    <w:p w14:paraId="4FDDD383" w14:textId="77777777" w:rsidR="00F44D28" w:rsidRDefault="002F1F69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F44D28" w14:paraId="08084EBB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2428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C4A9" w14:textId="77777777" w:rsidR="00F44D28" w:rsidRDefault="008B2968" w:rsidP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SW3106 Akadémiai szerkesztés a társadalomtudományokban</w:t>
            </w:r>
          </w:p>
        </w:tc>
      </w:tr>
      <w:tr w:rsidR="00F44D28" w14:paraId="50209FB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C6A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05FE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Albert-Lőrincz Csanád</w:t>
            </w:r>
          </w:p>
        </w:tc>
      </w:tr>
      <w:tr w:rsidR="00F44D28" w14:paraId="56CBE0F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B088B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7BA9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 w:rsidRPr="008B2968">
              <w:rPr>
                <w:szCs w:val="22"/>
              </w:rPr>
              <w:t>Dr. Albert-Lőrincz Csanád</w:t>
            </w:r>
          </w:p>
        </w:tc>
      </w:tr>
      <w:tr w:rsidR="00F44D28" w14:paraId="4DFFF95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D378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92D7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F44D28" w14:paraId="5EC019B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E055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0E65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44D28" w14:paraId="211DEBB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B0AB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3728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Időközi ellenőrzés</w:t>
            </w:r>
          </w:p>
        </w:tc>
      </w:tr>
      <w:tr w:rsidR="00F44D28" w14:paraId="2413665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EB28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13ED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Kötelező, komplementáris</w:t>
            </w:r>
          </w:p>
        </w:tc>
      </w:tr>
    </w:tbl>
    <w:p w14:paraId="174A832F" w14:textId="77777777" w:rsidR="00F44D28" w:rsidRDefault="002F1F69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F44D28" w14:paraId="599BF931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588D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CEB8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5D34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9777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8892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  <w:r w:rsidR="008B2968">
              <w:rPr>
                <w:rFonts w:cs="Times New Roman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28CB" w14:textId="77777777" w:rsidR="00F44D28" w:rsidRDefault="00F44D2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44D28" w14:paraId="39E1361D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B9F8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51E2" w14:textId="77777777" w:rsidR="00F44D28" w:rsidRDefault="008B296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2F6E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711F" w14:textId="77777777" w:rsidR="00F44D28" w:rsidRDefault="00F44D28">
            <w:pPr>
              <w:pStyle w:val="TableContents"/>
              <w:widowControl w:val="0"/>
              <w:rPr>
                <w:szCs w:val="22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63CA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18B1" w14:textId="77777777" w:rsidR="00F44D28" w:rsidRDefault="00F44D2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44D28" w14:paraId="7D9E8F4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BB19" w14:textId="77777777" w:rsidR="00F44D28" w:rsidRDefault="002F1F69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6946" w14:textId="77777777" w:rsidR="00F44D28" w:rsidRDefault="002F1F69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F44D28" w14:paraId="783B6E3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53F7" w14:textId="77777777" w:rsidR="00F44D28" w:rsidRDefault="002F1F69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E0039" w14:textId="77777777" w:rsidR="00F44D28" w:rsidRDefault="008B2968">
            <w:pPr>
              <w:pStyle w:val="TableContents"/>
              <w:widowControl w:val="0"/>
            </w:pPr>
            <w:r>
              <w:t>28</w:t>
            </w:r>
          </w:p>
        </w:tc>
      </w:tr>
      <w:tr w:rsidR="00F44D28" w14:paraId="2EBEDC5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EFDA" w14:textId="77777777" w:rsidR="00F44D28" w:rsidRDefault="002F1F69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36C4" w14:textId="77777777" w:rsidR="00F44D28" w:rsidRDefault="008B2968">
            <w:pPr>
              <w:pStyle w:val="TableContents"/>
              <w:widowControl w:val="0"/>
            </w:pPr>
            <w:r>
              <w:t>18</w:t>
            </w:r>
          </w:p>
        </w:tc>
      </w:tr>
      <w:tr w:rsidR="00F44D28" w14:paraId="0423453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A97C" w14:textId="77777777" w:rsidR="00F44D28" w:rsidRDefault="002F1F69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E1C0" w14:textId="77777777" w:rsidR="00F44D28" w:rsidRDefault="008B2968">
            <w:pPr>
              <w:pStyle w:val="TableContents"/>
              <w:widowControl w:val="0"/>
            </w:pPr>
            <w:r>
              <w:t>18</w:t>
            </w:r>
          </w:p>
        </w:tc>
      </w:tr>
      <w:tr w:rsidR="00F44D28" w14:paraId="6AA7434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06E0" w14:textId="77777777" w:rsidR="00F44D28" w:rsidRDefault="002F1F69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AC8B" w14:textId="77777777" w:rsidR="00F44D28" w:rsidRDefault="008B2968">
            <w:pPr>
              <w:pStyle w:val="TableContents"/>
              <w:widowControl w:val="0"/>
            </w:pPr>
            <w:r>
              <w:t>2</w:t>
            </w:r>
          </w:p>
        </w:tc>
      </w:tr>
      <w:tr w:rsidR="00F44D28" w14:paraId="3BAA92C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2BDA" w14:textId="77777777" w:rsidR="00F44D28" w:rsidRDefault="002F1F69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05FD" w14:textId="77777777" w:rsidR="00F44D28" w:rsidRDefault="008B2968">
            <w:pPr>
              <w:pStyle w:val="TableContents"/>
              <w:widowControl w:val="0"/>
            </w:pPr>
            <w:r>
              <w:t>2</w:t>
            </w:r>
          </w:p>
        </w:tc>
      </w:tr>
      <w:tr w:rsidR="00F44D28" w14:paraId="0937FE1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9EC9" w14:textId="77777777" w:rsidR="00F44D28" w:rsidRDefault="002F1F69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5678" w14:textId="77777777" w:rsidR="00F44D28" w:rsidRDefault="008B2968">
            <w:pPr>
              <w:pStyle w:val="TableContents"/>
              <w:widowControl w:val="0"/>
            </w:pPr>
            <w:r>
              <w:t>1</w:t>
            </w:r>
          </w:p>
        </w:tc>
      </w:tr>
      <w:tr w:rsidR="00F44D28" w14:paraId="5FFC0AF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1FDB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DF30" w14:textId="77777777" w:rsidR="00F44D28" w:rsidRDefault="008B2968">
            <w:pPr>
              <w:pStyle w:val="TableContents"/>
              <w:widowControl w:val="0"/>
            </w:pPr>
            <w:r>
              <w:t>69</w:t>
            </w:r>
          </w:p>
        </w:tc>
      </w:tr>
      <w:tr w:rsidR="00F44D28" w14:paraId="28A8321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1127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FA6E" w14:textId="77777777" w:rsidR="00F44D28" w:rsidRDefault="008B2968">
            <w:pPr>
              <w:pStyle w:val="TableContents"/>
              <w:widowControl w:val="0"/>
            </w:pPr>
            <w:r>
              <w:t>125</w:t>
            </w:r>
          </w:p>
        </w:tc>
      </w:tr>
      <w:tr w:rsidR="00F44D28" w14:paraId="2E5C166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836D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D0DB" w14:textId="77777777" w:rsidR="00F44D28" w:rsidRDefault="008B2968">
            <w:pPr>
              <w:pStyle w:val="TableContents"/>
              <w:widowControl w:val="0"/>
            </w:pPr>
            <w:r>
              <w:t>5</w:t>
            </w:r>
          </w:p>
        </w:tc>
      </w:tr>
    </w:tbl>
    <w:p w14:paraId="1DD3899E" w14:textId="77777777" w:rsidR="00F44D28" w:rsidRDefault="002F1F69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F44D28" w14:paraId="7AE73EAF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27F9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506D" w14:textId="77777777" w:rsidR="00F44D28" w:rsidRPr="005E6F2C" w:rsidRDefault="008B2968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5E6F2C">
              <w:rPr>
                <w:sz w:val="20"/>
                <w:szCs w:val="22"/>
              </w:rPr>
              <w:t xml:space="preserve">Nincs </w:t>
            </w:r>
          </w:p>
        </w:tc>
      </w:tr>
      <w:tr w:rsidR="00F44D28" w14:paraId="4E95D6C2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BEA8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8E8" w14:textId="77777777" w:rsidR="00F44D28" w:rsidRPr="005E6F2C" w:rsidRDefault="008B2968" w:rsidP="008B2968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5E6F2C">
              <w:rPr>
                <w:sz w:val="20"/>
                <w:szCs w:val="22"/>
              </w:rPr>
              <w:t>Általános digitális kompetenciák</w:t>
            </w:r>
          </w:p>
        </w:tc>
      </w:tr>
    </w:tbl>
    <w:p w14:paraId="655CBF72" w14:textId="77777777" w:rsidR="00F44D28" w:rsidRDefault="002F1F69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F44D28" w14:paraId="04DF305E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52A1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B8A3" w14:textId="77777777" w:rsidR="00F44D28" w:rsidRPr="005E6F2C" w:rsidRDefault="008B2968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5E6F2C">
              <w:rPr>
                <w:sz w:val="20"/>
                <w:szCs w:val="22"/>
              </w:rPr>
              <w:t>Tanterem, laptop/PC, videoprojektorhoz csatlakoztatva, internetkapcsolat</w:t>
            </w:r>
          </w:p>
        </w:tc>
      </w:tr>
      <w:tr w:rsidR="00F44D28" w14:paraId="55BEF97E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300A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9159" w14:textId="77777777" w:rsidR="00F44D28" w:rsidRPr="005E6F2C" w:rsidRDefault="008B2968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5E6F2C">
              <w:rPr>
                <w:sz w:val="20"/>
                <w:szCs w:val="22"/>
              </w:rPr>
              <w:t>Tanterem, laptop/PC, videoprojektorhoz csatlakoztatva, internetkapcsolat</w:t>
            </w:r>
          </w:p>
        </w:tc>
      </w:tr>
    </w:tbl>
    <w:p w14:paraId="1A764D3D" w14:textId="77777777" w:rsidR="00F44D28" w:rsidRDefault="002F1F69">
      <w:pPr>
        <w:pStyle w:val="Fisasubtitlu"/>
        <w:numPr>
          <w:ilvl w:val="0"/>
          <w:numId w:val="2"/>
        </w:numPr>
      </w:pPr>
      <w:r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F44D28" w14:paraId="468288D4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D74E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A360" w14:textId="77777777" w:rsidR="008B2968" w:rsidRPr="005E6F2C" w:rsidRDefault="008B2968" w:rsidP="008B2968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5E6F2C">
              <w:rPr>
                <w:sz w:val="20"/>
                <w:szCs w:val="22"/>
              </w:rPr>
              <w:t>C5.1. A terminológia és a kommunikációs stratégiák alkalmazása a célzott szocioprofesszionális kategóriák szerint</w:t>
            </w:r>
          </w:p>
          <w:p w14:paraId="09BD8421" w14:textId="77777777" w:rsidR="00F44D28" w:rsidRDefault="008B2968" w:rsidP="008B2968">
            <w:pPr>
              <w:pStyle w:val="TableContents"/>
              <w:widowControl w:val="0"/>
              <w:rPr>
                <w:szCs w:val="22"/>
              </w:rPr>
            </w:pPr>
            <w:r w:rsidRPr="005E6F2C">
              <w:rPr>
                <w:sz w:val="20"/>
                <w:szCs w:val="22"/>
              </w:rPr>
              <w:t>C5.4. A referenciális elmélet által kínált megoldások kritikai és konstruktív értékelése és értelmezése</w:t>
            </w:r>
          </w:p>
        </w:tc>
      </w:tr>
      <w:tr w:rsidR="00F44D28" w14:paraId="0F97B5F0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189E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1294" w14:textId="77777777" w:rsidR="008B2968" w:rsidRPr="005E6F2C" w:rsidRDefault="008B2968" w:rsidP="008B2968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5E6F2C">
              <w:rPr>
                <w:sz w:val="20"/>
                <w:szCs w:val="22"/>
              </w:rPr>
              <w:t>C1. Szigorú, hatékony és felelősségteljes munkastratégiák alkalmazása, pontosság és személyes felelősségvállalás az eredményekért, a szakmai etikai kódex alapelvének, normáinak és értékeinek alapján</w:t>
            </w:r>
          </w:p>
          <w:p w14:paraId="7386A5E8" w14:textId="77777777" w:rsidR="00F44D28" w:rsidRDefault="008B2968" w:rsidP="008B2968">
            <w:pPr>
              <w:pStyle w:val="TableContents"/>
              <w:widowControl w:val="0"/>
              <w:rPr>
                <w:szCs w:val="22"/>
              </w:rPr>
            </w:pPr>
            <w:r w:rsidRPr="005E6F2C">
              <w:rPr>
                <w:sz w:val="20"/>
                <w:szCs w:val="22"/>
              </w:rPr>
              <w:lastRenderedPageBreak/>
              <w:t>C2. Csoportban való kapcsolatteremtési technikák alkalmazása, az empátiás kommunikációs képességek és a specifikus szerepek vállalása a csapatmunkában</w:t>
            </w:r>
          </w:p>
        </w:tc>
      </w:tr>
    </w:tbl>
    <w:p w14:paraId="4A2B6704" w14:textId="77777777" w:rsidR="00F44D28" w:rsidRDefault="002F1F69">
      <w:pPr>
        <w:pStyle w:val="Fisasubtitlu"/>
        <w:numPr>
          <w:ilvl w:val="0"/>
          <w:numId w:val="2"/>
        </w:numPr>
      </w:pPr>
      <w:r>
        <w:lastRenderedPageBreak/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F44D28" w14:paraId="27ADAF15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F272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F222" w14:textId="77777777" w:rsidR="005E6F2C" w:rsidRPr="005E6F2C" w:rsidRDefault="005E6F2C" w:rsidP="005E6F2C">
            <w:pPr>
              <w:pStyle w:val="TableContents"/>
              <w:widowControl w:val="0"/>
              <w:ind w:left="170"/>
              <w:rPr>
                <w:sz w:val="20"/>
                <w:szCs w:val="20"/>
              </w:rPr>
            </w:pPr>
            <w:r w:rsidRPr="005E6F2C">
              <w:rPr>
                <w:sz w:val="20"/>
                <w:szCs w:val="20"/>
              </w:rPr>
              <w:t>Megismerkedés az írott és szóbeli akadémiai kommunikáció területével (publikációs típusok, prezentációk, előadások, stb.)</w:t>
            </w:r>
          </w:p>
          <w:p w14:paraId="1DC5B96D" w14:textId="77777777" w:rsidR="005E6F2C" w:rsidRPr="005E6F2C" w:rsidRDefault="005E6F2C" w:rsidP="005E6F2C">
            <w:pPr>
              <w:pStyle w:val="TableContents"/>
              <w:widowControl w:val="0"/>
              <w:ind w:left="170"/>
              <w:rPr>
                <w:sz w:val="20"/>
                <w:szCs w:val="20"/>
              </w:rPr>
            </w:pPr>
            <w:r w:rsidRPr="005E6F2C">
              <w:rPr>
                <w:sz w:val="20"/>
                <w:szCs w:val="20"/>
              </w:rPr>
              <w:t>Akadémiai íráskészség fejlesztése</w:t>
            </w:r>
          </w:p>
          <w:p w14:paraId="4567517B" w14:textId="77777777" w:rsidR="00F44D28" w:rsidRPr="005E6F2C" w:rsidRDefault="005E6F2C" w:rsidP="005E6F2C">
            <w:pPr>
              <w:pStyle w:val="TableContents"/>
              <w:widowControl w:val="0"/>
              <w:ind w:left="170"/>
              <w:rPr>
                <w:sz w:val="20"/>
                <w:szCs w:val="20"/>
              </w:rPr>
            </w:pPr>
            <w:r w:rsidRPr="005E6F2C">
              <w:rPr>
                <w:sz w:val="20"/>
                <w:szCs w:val="20"/>
              </w:rPr>
              <w:t>A legfontosabb akadémiai etikai fogalmak megismerése</w:t>
            </w:r>
          </w:p>
        </w:tc>
      </w:tr>
      <w:tr w:rsidR="00F44D28" w14:paraId="6CEC150C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7279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6E7D" w14:textId="77777777" w:rsidR="005E6F2C" w:rsidRPr="005E6F2C" w:rsidRDefault="005E6F2C" w:rsidP="005E6F2C">
            <w:pPr>
              <w:pStyle w:val="TableContents"/>
              <w:widowControl w:val="0"/>
              <w:ind w:left="170"/>
              <w:rPr>
                <w:sz w:val="20"/>
                <w:szCs w:val="20"/>
              </w:rPr>
            </w:pPr>
            <w:r w:rsidRPr="005E6F2C">
              <w:rPr>
                <w:sz w:val="20"/>
                <w:szCs w:val="20"/>
              </w:rPr>
              <w:t>Alapvető kutatásmódszertani és kutatásetikai fogalmak bemutatása</w:t>
            </w:r>
          </w:p>
          <w:p w14:paraId="1C3185C8" w14:textId="77777777" w:rsidR="005E6F2C" w:rsidRPr="005E6F2C" w:rsidRDefault="005E6F2C" w:rsidP="005E6F2C">
            <w:pPr>
              <w:pStyle w:val="TableContents"/>
              <w:widowControl w:val="0"/>
              <w:ind w:left="170"/>
              <w:rPr>
                <w:sz w:val="20"/>
                <w:szCs w:val="20"/>
              </w:rPr>
            </w:pPr>
            <w:r w:rsidRPr="005E6F2C">
              <w:rPr>
                <w:sz w:val="20"/>
                <w:szCs w:val="20"/>
              </w:rPr>
              <w:t>A főbb jegyzetelési és tudományos hivatkozási rendszerek bemutatása</w:t>
            </w:r>
          </w:p>
          <w:p w14:paraId="32E6115D" w14:textId="77777777" w:rsidR="005E6F2C" w:rsidRPr="005E6F2C" w:rsidRDefault="005E6F2C" w:rsidP="005E6F2C">
            <w:pPr>
              <w:pStyle w:val="TableContents"/>
              <w:widowControl w:val="0"/>
              <w:ind w:left="170"/>
              <w:rPr>
                <w:sz w:val="20"/>
                <w:szCs w:val="20"/>
              </w:rPr>
            </w:pPr>
            <w:r w:rsidRPr="005E6F2C">
              <w:rPr>
                <w:sz w:val="20"/>
                <w:szCs w:val="20"/>
              </w:rPr>
              <w:t>Megismerkedés a hagyományos és elektronikus módszerekkel a bibliográfiai listák összeállításához és kezeléséhez</w:t>
            </w:r>
          </w:p>
          <w:p w14:paraId="3F34F01B" w14:textId="77777777" w:rsidR="00F44D28" w:rsidRPr="005E6F2C" w:rsidRDefault="005E6F2C" w:rsidP="005E6F2C">
            <w:pPr>
              <w:pStyle w:val="TableContents"/>
              <w:widowControl w:val="0"/>
              <w:ind w:left="170"/>
              <w:rPr>
                <w:sz w:val="20"/>
                <w:szCs w:val="20"/>
              </w:rPr>
            </w:pPr>
            <w:r w:rsidRPr="005E6F2C">
              <w:rPr>
                <w:sz w:val="20"/>
                <w:szCs w:val="20"/>
              </w:rPr>
              <w:t>Megismerkedés az elsődleges és másodlagos forrásokkal, illetve a publikációkkal és adatbázisokkal, amelyek megkönnyítik a tudományos kutatást.</w:t>
            </w:r>
          </w:p>
        </w:tc>
      </w:tr>
    </w:tbl>
    <w:p w14:paraId="37F05403" w14:textId="77777777" w:rsidR="00F44D28" w:rsidRDefault="002F1F69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F44D28" w14:paraId="340C70EA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CB3D" w14:textId="77777777" w:rsidR="00F44D28" w:rsidRDefault="002F1F69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95F6" w14:textId="77777777" w:rsidR="00F44D28" w:rsidRDefault="002F1F69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DE0D" w14:textId="77777777" w:rsidR="00F44D28" w:rsidRDefault="002F1F69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44D28" w14:paraId="28C3442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92D4" w14:textId="77777777" w:rsidR="00F44D28" w:rsidRPr="00D331B9" w:rsidRDefault="005E6F2C">
            <w:pPr>
              <w:pStyle w:val="TableContents"/>
              <w:widowControl w:val="0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Írott publikációk a tudományos kommunikációban: Publikációs kategóriák, a könyv és annak szerkezete (szerkesztési/közlési folyamat, technikai és tartalmi részletek, stb.)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B658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Frontális tevékenység és interaktív megoldások (előadás, problémamegoldás, beszélgetés)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13F3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4 óra</w:t>
            </w:r>
          </w:p>
        </w:tc>
      </w:tr>
      <w:tr w:rsidR="00F44D28" w14:paraId="59E8E1A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0473" w14:textId="77777777" w:rsidR="00F44D28" w:rsidRPr="00D331B9" w:rsidRDefault="005E6F2C" w:rsidP="005E6F2C">
            <w:pPr>
              <w:pStyle w:val="TableContents"/>
              <w:widowControl w:val="0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Írott publikációk a tudományos kommunikációban: Periodikus megjelenések (tudományos folyóiratok, adatbázisok, paywall és nyílt hozzáférés, szakértői lektorálás és anonim szakértői lektorálás, stb.)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94C9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Frontális tevékenység és interaktív megoldások (előadás, problémamegoldás, beszélgetés)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90CD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4 óra</w:t>
            </w:r>
          </w:p>
        </w:tc>
      </w:tr>
      <w:tr w:rsidR="00F44D28" w14:paraId="70DBAFB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09E6" w14:textId="77777777" w:rsidR="00F44D28" w:rsidRPr="00D331B9" w:rsidRDefault="005E6F2C">
            <w:pPr>
              <w:pStyle w:val="TableContents"/>
              <w:widowControl w:val="0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Hivatkozások, idézetek és a bibliográfia szerkesztése. A plágium problémája. Szokásos bibliográfiai rendszerek és szoftverek a bibliográfiai források kezelésére. A digitális erőforrások optimális felhasználása.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94AB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Frontális tevékenység és interaktív megoldások (előadás, problémamegoldás, beszélgetés)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5557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4 óra</w:t>
            </w:r>
          </w:p>
        </w:tc>
      </w:tr>
      <w:tr w:rsidR="00F44D28" w14:paraId="6946EE7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DEE9" w14:textId="77777777" w:rsidR="00F44D28" w:rsidRPr="00D331B9" w:rsidRDefault="005E6F2C">
            <w:pPr>
              <w:pStyle w:val="TableContents"/>
              <w:widowControl w:val="0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Tudományos szöveg szerkesztése, általános jellemzők, stílusjegyek, formai és tartalmi kritériumok. Akadémiai műfajok (tanulmány, monográfia, cikk, esszé, stb.)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60BF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Frontális tevékenység és interaktív megoldások (előadás, problémamegoldás, beszélgetés)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3987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4 óra</w:t>
            </w:r>
          </w:p>
        </w:tc>
      </w:tr>
      <w:tr w:rsidR="00F44D28" w14:paraId="117FEA7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75BC" w14:textId="77777777" w:rsidR="00F44D28" w:rsidRPr="00D331B9" w:rsidRDefault="005E6F2C">
            <w:pPr>
              <w:pStyle w:val="TableContents"/>
              <w:widowControl w:val="0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Akadémiai szöveg létrehozása, szerkesztési ismeretek: A tudományos szöveg elemei: bevezetés, címek, tartalom, táblázatok és illusztrációk, stb.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A3D6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Frontális tevékenység és interaktív megoldások (előadás, problémamegoldás, beszélgetés)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09DA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4 óra</w:t>
            </w:r>
          </w:p>
        </w:tc>
      </w:tr>
      <w:tr w:rsidR="00F44D28" w14:paraId="203CF4B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4068" w14:textId="77777777" w:rsidR="00F44D28" w:rsidRPr="00D331B9" w:rsidRDefault="005E6F2C" w:rsidP="005E6F2C">
            <w:pPr>
              <w:pStyle w:val="TableContents"/>
              <w:widowControl w:val="0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Akadémiai szöveg létrehozása, szerkesztési ismeretek: Előkészítés és tervezés, vázlat készítése, összeállítási és stílusi szabályok, nyelvi helyesség, érvelés, stb.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B9CF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Frontális tevékenység és interaktív megoldások (előadás, problémamegoldás, beszélgetés)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26EB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4 óra</w:t>
            </w:r>
          </w:p>
        </w:tc>
      </w:tr>
      <w:tr w:rsidR="00F44D28" w14:paraId="767F571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E752" w14:textId="77777777" w:rsidR="00F44D28" w:rsidRPr="00D331B9" w:rsidRDefault="005E6F2C">
            <w:pPr>
              <w:pStyle w:val="TableContents"/>
              <w:widowControl w:val="0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Adatok vizualizációja, alapelvek és jó gyakorlatok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22A2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Frontális tevékenység és interaktív megoldások (előadás, problémamegoldás, beszélgetés)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85A2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2 óra</w:t>
            </w:r>
          </w:p>
        </w:tc>
      </w:tr>
      <w:tr w:rsidR="00F44D28" w14:paraId="08FA191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F2E3" w14:textId="77777777" w:rsidR="00F44D28" w:rsidRPr="00D331B9" w:rsidRDefault="005E6F2C">
            <w:pPr>
              <w:pStyle w:val="TableContents"/>
              <w:widowControl w:val="0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Tudásellenőrző teszt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A6BC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Frontális tevékenység és interaktív megoldások (előadás, problémamegoldás, beszélgetés)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63F3" w14:textId="77777777" w:rsidR="00F44D28" w:rsidRPr="00D331B9" w:rsidRDefault="005E6F2C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2 óra</w:t>
            </w:r>
          </w:p>
        </w:tc>
      </w:tr>
      <w:tr w:rsidR="00F44D28" w14:paraId="23EC928A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BA48" w14:textId="77777777" w:rsidR="00F44D28" w:rsidRDefault="002F1F69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5311" w14:textId="77777777" w:rsidR="00F44D28" w:rsidRDefault="002F1F69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9734" w14:textId="77777777" w:rsidR="00F44D28" w:rsidRDefault="002F1F69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44D28" w14:paraId="785FFCF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7A25" w14:textId="77777777" w:rsidR="00F44D28" w:rsidRPr="00D331B9" w:rsidRDefault="00D331B9">
            <w:pPr>
              <w:pStyle w:val="TableContents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Előzetes megbeszélések a szakdolgozati kutatási témákról, kutatási tervek kidolgozása. Hogyan készítjük el az esztétikus és meggyőző prezentációt? Az egyéni kutatási tervek bemutatása és megvitatása (a szakdolgozatokhoz kapcsolódóan)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B841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Előadás, beszélgetés, problémamegoldás,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7526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4 óra</w:t>
            </w:r>
          </w:p>
        </w:tc>
      </w:tr>
      <w:tr w:rsidR="00F44D28" w14:paraId="6FEB9A2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22A5" w14:textId="77777777" w:rsidR="00F44D28" w:rsidRPr="00D331B9" w:rsidRDefault="00D331B9">
            <w:pPr>
              <w:pStyle w:val="TableContents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Az egyéni kutatási tervek bemutatása és megvitatása (a szakdolgozatokhoz kapcsolódóan)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D859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Előadás, beszélgetés, problémamegoldás,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851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4 óra</w:t>
            </w:r>
          </w:p>
        </w:tc>
      </w:tr>
      <w:tr w:rsidR="00F44D28" w14:paraId="0144E86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8684" w14:textId="77777777" w:rsidR="00F44D28" w:rsidRPr="00D331B9" w:rsidRDefault="00D331B9">
            <w:pPr>
              <w:pStyle w:val="TableContents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A hallgatók megismertetése a bibliográfiai rendszerekkel. A Zotero bibliográfiai szoftver telepítése és működése. Online bibliográfiai és statisztikai források.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4B99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Előadás, beszélgetés, problémamegoldás,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F7AA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4 óra</w:t>
            </w:r>
          </w:p>
        </w:tc>
      </w:tr>
      <w:tr w:rsidR="00F44D28" w14:paraId="377F86A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D736" w14:textId="77777777" w:rsidR="00F44D28" w:rsidRPr="00D331B9" w:rsidRDefault="00D331B9">
            <w:pPr>
              <w:pStyle w:val="TableContents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D331B9">
              <w:rPr>
                <w:sz w:val="20"/>
                <w:szCs w:val="22"/>
              </w:rPr>
              <w:t>Online bibliográfiai és statisztikai források. Adatkeresés, mentés és átalakítás gyakorlatok, stb.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03C5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Előadás, beszélgetés, problémamegoldás,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50A4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4 óra</w:t>
            </w:r>
          </w:p>
        </w:tc>
      </w:tr>
      <w:tr w:rsidR="00F44D28" w14:paraId="4CD7B8E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EAB7" w14:textId="77777777" w:rsidR="00F44D28" w:rsidRPr="00D331B9" w:rsidRDefault="00D331B9">
            <w:pPr>
              <w:pStyle w:val="TableContents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Akadémiai írás műhelymunka</w:t>
            </w:r>
            <w:r w:rsidRPr="00D331B9">
              <w:rPr>
                <w:sz w:val="20"/>
                <w:szCs w:val="22"/>
              </w:rPr>
              <w:t>. Írási és formázási gyakorlatok</w:t>
            </w:r>
            <w:r>
              <w:rPr>
                <w:sz w:val="20"/>
                <w:szCs w:val="22"/>
              </w:rPr>
              <w:t xml:space="preserve"> 1</w:t>
            </w:r>
            <w:r w:rsidRPr="00D331B9">
              <w:rPr>
                <w:sz w:val="20"/>
                <w:szCs w:val="22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3D9B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Előadás, beszélgetés, problémamegoldás,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35F5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4 óra</w:t>
            </w:r>
          </w:p>
        </w:tc>
      </w:tr>
      <w:tr w:rsidR="00F44D28" w14:paraId="79BC622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E836" w14:textId="77777777" w:rsidR="00F44D28" w:rsidRPr="00D331B9" w:rsidRDefault="00D331B9">
            <w:pPr>
              <w:pStyle w:val="TableContents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Akadémiai írás műhelymunka</w:t>
            </w:r>
            <w:r w:rsidRPr="00D331B9">
              <w:rPr>
                <w:sz w:val="20"/>
                <w:szCs w:val="22"/>
              </w:rPr>
              <w:t>. Írási és formázási gyakorlatok</w:t>
            </w:r>
            <w:r>
              <w:rPr>
                <w:sz w:val="20"/>
                <w:szCs w:val="22"/>
              </w:rPr>
              <w:t xml:space="preserve"> 2</w:t>
            </w:r>
            <w:r w:rsidRPr="00D331B9">
              <w:rPr>
                <w:sz w:val="20"/>
                <w:szCs w:val="22"/>
              </w:rPr>
              <w:t>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09E0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Előadás, beszélgetés, problémamegoldás,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C14C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4 óra</w:t>
            </w:r>
          </w:p>
        </w:tc>
      </w:tr>
      <w:tr w:rsidR="00F44D28" w14:paraId="345B7C7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D221" w14:textId="77777777" w:rsidR="00F44D28" w:rsidRPr="00D331B9" w:rsidRDefault="00D331B9" w:rsidP="00D331B9">
            <w:pPr>
              <w:pStyle w:val="TableContents"/>
              <w:widowControl w:val="0"/>
              <w:numPr>
                <w:ilvl w:val="0"/>
                <w:numId w:val="3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Akadémiai írás műhelymunka. Társadalmi adatok megjelenítése.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12FC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Előadás, beszélgetés, problémamegoldás, vita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FC9B" w14:textId="77777777" w:rsidR="00F44D28" w:rsidRPr="00D331B9" w:rsidRDefault="005E6F2C">
            <w:pPr>
              <w:pStyle w:val="TableHeading"/>
              <w:widowControl w:val="0"/>
              <w:rPr>
                <w:b w:val="0"/>
                <w:sz w:val="20"/>
                <w:szCs w:val="22"/>
              </w:rPr>
            </w:pPr>
            <w:r w:rsidRPr="00D331B9">
              <w:rPr>
                <w:b w:val="0"/>
                <w:sz w:val="20"/>
                <w:szCs w:val="22"/>
              </w:rPr>
              <w:t>4 óra</w:t>
            </w:r>
          </w:p>
        </w:tc>
      </w:tr>
      <w:tr w:rsidR="00F44D28" w14:paraId="1D8FDFE7" w14:textId="77777777" w:rsidTr="00C6050B">
        <w:trPr>
          <w:trHeight w:val="4260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6109" w14:textId="77777777" w:rsidR="00F44D28" w:rsidRDefault="002F1F69">
            <w:pPr>
              <w:pStyle w:val="Fisasubtitlubibliografie"/>
              <w:widowControl w:val="0"/>
            </w:pPr>
            <w:r>
              <w:t>Kötelező szaki</w:t>
            </w:r>
            <w:r w:rsidR="00C6050B">
              <w:t>r</w:t>
            </w:r>
            <w:r>
              <w:t>odalom</w:t>
            </w:r>
          </w:p>
          <w:p w14:paraId="466E74C1" w14:textId="77777777" w:rsidR="00D331B9" w:rsidRPr="00D331B9" w:rsidRDefault="00C6050B" w:rsidP="00D331B9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- A</w:t>
            </w:r>
            <w:r w:rsidR="00D331B9" w:rsidRPr="00D331B9">
              <w:rPr>
                <w:sz w:val="18"/>
              </w:rPr>
              <w:t xml:space="preserve">lbert-Lőrincz Csanád. (2023). Módszertani útmutató a kvantitatív és a kvalitatív kutatásokhoz (kézikönyv társadalomtudományi szakos hallgatóknak) – </w:t>
            </w:r>
            <w:r w:rsidR="00D331B9">
              <w:rPr>
                <w:sz w:val="18"/>
              </w:rPr>
              <w:t>kiadás alatt álló könyv</w:t>
            </w:r>
            <w:r w:rsidR="00D331B9" w:rsidRPr="00D331B9">
              <w:rPr>
                <w:sz w:val="18"/>
              </w:rPr>
              <w:t xml:space="preserve"> – </w:t>
            </w:r>
            <w:r w:rsidR="00D331B9">
              <w:rPr>
                <w:sz w:val="18"/>
              </w:rPr>
              <w:t>hozzáférhető</w:t>
            </w:r>
            <w:r w:rsidR="00D331B9" w:rsidRPr="00D331B9">
              <w:rPr>
                <w:sz w:val="18"/>
              </w:rPr>
              <w:t>: prof.partium.ro</w:t>
            </w:r>
          </w:p>
          <w:p w14:paraId="1681EBD4" w14:textId="77777777" w:rsidR="00D331B9" w:rsidRPr="00D331B9" w:rsidRDefault="00C6050B" w:rsidP="00D331B9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331B9">
              <w:rPr>
                <w:sz w:val="18"/>
              </w:rPr>
              <w:t>Az egyetemi</w:t>
            </w:r>
            <w:r w:rsidR="00D331B9" w:rsidRPr="00D331B9">
              <w:rPr>
                <w:sz w:val="18"/>
              </w:rPr>
              <w:t xml:space="preserve"> Moodle </w:t>
            </w:r>
            <w:r w:rsidR="00D331B9">
              <w:rPr>
                <w:sz w:val="18"/>
              </w:rPr>
              <w:t xml:space="preserve">platformon online kurzus is elérhető - </w:t>
            </w:r>
            <w:r w:rsidR="00D331B9" w:rsidRPr="00D331B9">
              <w:rPr>
                <w:sz w:val="18"/>
              </w:rPr>
              <w:t>https://moodle.p</w:t>
            </w:r>
            <w:r w:rsidR="00D331B9">
              <w:rPr>
                <w:sz w:val="18"/>
              </w:rPr>
              <w:t>artium.ro/course/view.php?id=54</w:t>
            </w:r>
          </w:p>
          <w:p w14:paraId="1140E415" w14:textId="77777777" w:rsidR="00D331B9" w:rsidRPr="00D331B9" w:rsidRDefault="00D331B9" w:rsidP="00D331B9">
            <w:pPr>
              <w:widowControl w:val="0"/>
              <w:rPr>
                <w:sz w:val="18"/>
              </w:rPr>
            </w:pPr>
            <w:r w:rsidRPr="00D331B9">
              <w:rPr>
                <w:sz w:val="18"/>
              </w:rPr>
              <w:t>−</w:t>
            </w:r>
            <w:r w:rsidRPr="00D331B9">
              <w:rPr>
                <w:sz w:val="18"/>
              </w:rPr>
              <w:tab/>
              <w:t>Chelcea, S. (2007). Cum să redactăm o lucrare de licenţă, o teză de doctorat, un articol ştiinţific în domeniul ştiinţelor socioumane. Comunicare.ro.</w:t>
            </w:r>
          </w:p>
          <w:p w14:paraId="017AB8B9" w14:textId="77777777" w:rsidR="00D331B9" w:rsidRPr="00D331B9" w:rsidRDefault="00D331B9" w:rsidP="00D331B9">
            <w:pPr>
              <w:widowControl w:val="0"/>
              <w:rPr>
                <w:sz w:val="18"/>
              </w:rPr>
            </w:pPr>
            <w:r w:rsidRPr="00D331B9">
              <w:rPr>
                <w:sz w:val="18"/>
              </w:rPr>
              <w:t>−</w:t>
            </w:r>
            <w:r w:rsidRPr="00D331B9">
              <w:rPr>
                <w:sz w:val="18"/>
              </w:rPr>
              <w:tab/>
              <w:t>Dudás, A. (2016). Információs műveltség felsőfokon. Szakirodalmi forráskutatás a bölcészet- és társadalomtudományokban. Pázmány Péter Katolikus Egyetem.</w:t>
            </w:r>
          </w:p>
          <w:p w14:paraId="5C0D426F" w14:textId="77777777" w:rsidR="00D331B9" w:rsidRPr="00D331B9" w:rsidRDefault="00D331B9" w:rsidP="00D331B9">
            <w:pPr>
              <w:widowControl w:val="0"/>
              <w:rPr>
                <w:sz w:val="18"/>
              </w:rPr>
            </w:pPr>
            <w:r w:rsidRPr="00D331B9">
              <w:rPr>
                <w:sz w:val="18"/>
              </w:rPr>
              <w:t>−</w:t>
            </w:r>
            <w:r w:rsidRPr="00D331B9">
              <w:rPr>
                <w:sz w:val="18"/>
              </w:rPr>
              <w:tab/>
              <w:t>Eco, U. (2003). Hogyan írjunk szakdolgozatott? Kairosz.</w:t>
            </w:r>
          </w:p>
          <w:p w14:paraId="03BA8322" w14:textId="77777777" w:rsidR="00D331B9" w:rsidRPr="00D331B9" w:rsidRDefault="00D331B9" w:rsidP="00D331B9">
            <w:pPr>
              <w:widowControl w:val="0"/>
              <w:rPr>
                <w:sz w:val="18"/>
              </w:rPr>
            </w:pPr>
            <w:r w:rsidRPr="00D331B9">
              <w:rPr>
                <w:sz w:val="18"/>
              </w:rPr>
              <w:t>−</w:t>
            </w:r>
            <w:r w:rsidRPr="00D331B9">
              <w:rPr>
                <w:sz w:val="18"/>
              </w:rPr>
              <w:tab/>
              <w:t>Gyurgyák, J. (2005). Szerzők és szerkesztők kézikönyve.</w:t>
            </w:r>
          </w:p>
          <w:p w14:paraId="25455006" w14:textId="77777777" w:rsidR="00D331B9" w:rsidRPr="00D331B9" w:rsidRDefault="00D331B9" w:rsidP="00D331B9">
            <w:pPr>
              <w:widowControl w:val="0"/>
              <w:rPr>
                <w:sz w:val="18"/>
              </w:rPr>
            </w:pPr>
            <w:r w:rsidRPr="00D331B9">
              <w:rPr>
                <w:sz w:val="18"/>
              </w:rPr>
              <w:t>−</w:t>
            </w:r>
            <w:r w:rsidRPr="00D331B9">
              <w:rPr>
                <w:sz w:val="18"/>
              </w:rPr>
              <w:tab/>
              <w:t>Havasréti József. (2006). Tudományos írásmű. Bölcsész Konzorcium.</w:t>
            </w:r>
          </w:p>
          <w:p w14:paraId="6F1BB125" w14:textId="77777777" w:rsidR="00D331B9" w:rsidRPr="00D331B9" w:rsidRDefault="00D331B9" w:rsidP="00D331B9">
            <w:pPr>
              <w:widowControl w:val="0"/>
              <w:rPr>
                <w:sz w:val="18"/>
              </w:rPr>
            </w:pPr>
            <w:r w:rsidRPr="00D331B9">
              <w:rPr>
                <w:sz w:val="18"/>
              </w:rPr>
              <w:t>−</w:t>
            </w:r>
            <w:r w:rsidRPr="00D331B9">
              <w:rPr>
                <w:sz w:val="18"/>
              </w:rPr>
              <w:tab/>
              <w:t>Hornyacsek Júlia, Nemzeti Közszolgálati Egyetem, &amp; Hadtudományi és Honvédtisztképző Kar (Budapest). (2014). A tudományos kutatás elmélete és módszertana: Szakkönyv tudományos munkát végzők és doktori tanulmányokat folytatók számára. Nemzeti Közszolgálati Egyetem Hadtudományi és Honvédtisztképző Kar. https://hhk.uni-nke.hu/document/hhk-uni-nke-hu/Teljes%20sz%C3%B6veg!.pdf</w:t>
            </w:r>
          </w:p>
          <w:p w14:paraId="1467D6C6" w14:textId="77777777" w:rsidR="00D331B9" w:rsidRPr="00D331B9" w:rsidRDefault="00D331B9" w:rsidP="00D331B9">
            <w:pPr>
              <w:widowControl w:val="0"/>
              <w:rPr>
                <w:sz w:val="18"/>
              </w:rPr>
            </w:pPr>
            <w:r w:rsidRPr="00D331B9">
              <w:rPr>
                <w:sz w:val="18"/>
              </w:rPr>
              <w:t>−</w:t>
            </w:r>
            <w:r w:rsidRPr="00D331B9">
              <w:rPr>
                <w:sz w:val="18"/>
              </w:rPr>
              <w:tab/>
              <w:t>Márta, A. (2004). A kivonat mint önálló műfaj. Modern Filológiai Közlemények, 6(2), 37–56.</w:t>
            </w:r>
          </w:p>
          <w:p w14:paraId="6EA726FE" w14:textId="77777777" w:rsidR="00F44D28" w:rsidRDefault="00D331B9" w:rsidP="00D331B9">
            <w:pPr>
              <w:pStyle w:val="Fisasubtitlubibliografie"/>
              <w:widowControl w:val="0"/>
            </w:pPr>
            <w:r w:rsidRPr="00D331B9">
              <w:rPr>
                <w:sz w:val="18"/>
              </w:rPr>
              <w:t>−</w:t>
            </w:r>
            <w:r w:rsidRPr="00D331B9">
              <w:rPr>
                <w:sz w:val="18"/>
              </w:rPr>
              <w:tab/>
            </w:r>
            <w:r w:rsidRPr="00D331B9">
              <w:rPr>
                <w:b w:val="0"/>
                <w:sz w:val="18"/>
              </w:rPr>
              <w:t>Szabó Katalin. (2009). Kommunikáció felsőfokon: Hogyan írjunk, hogy megértsenek? ; Hogyan beszéljünk, hogy meghallgassanak? ; Hogyan levelezzünk, hogy válaszoljanak? Kossuth. http://www.tankonyvtar.hu/hu/tartalom/tamop425/2011_0001_654_szabo/adatok.html</w:t>
            </w:r>
          </w:p>
        </w:tc>
      </w:tr>
    </w:tbl>
    <w:p w14:paraId="338D5DB0" w14:textId="77777777" w:rsidR="00F44D28" w:rsidRDefault="002F1F69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F44D28" w14:paraId="0190AB9F" w14:textId="77777777" w:rsidTr="00D331B9">
        <w:trPr>
          <w:trHeight w:val="322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E853" w14:textId="77777777" w:rsidR="00F44D28" w:rsidRDefault="00D331B9" w:rsidP="00D331B9">
            <w:pPr>
              <w:pStyle w:val="TableContents"/>
              <w:widowControl w:val="0"/>
            </w:pPr>
            <w:r w:rsidRPr="00D331B9">
              <w:rPr>
                <w:sz w:val="20"/>
              </w:rPr>
              <w:t>A tantárgy tartalma illeszkedik a belföldi és külföldi egyetemeken felvehető tárgyak tartalmához.</w:t>
            </w:r>
          </w:p>
        </w:tc>
      </w:tr>
    </w:tbl>
    <w:p w14:paraId="2614A2B8" w14:textId="77777777" w:rsidR="00F44D28" w:rsidRDefault="002F1F69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F44D28" w14:paraId="3439B239" w14:textId="77777777" w:rsidTr="00C6050B">
        <w:trPr>
          <w:trHeight w:hRule="exact" w:val="61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29EA" w14:textId="77777777" w:rsidR="00F44D28" w:rsidRDefault="002F1F69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B668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A568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90E1" w14:textId="77777777" w:rsidR="00F44D28" w:rsidRDefault="002F1F69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F44D28" w14:paraId="4766693A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0E2C" w14:textId="77777777" w:rsidR="00F44D28" w:rsidRDefault="002F1F69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832F" w14:textId="77777777" w:rsidR="00647B5F" w:rsidRPr="005965B9" w:rsidRDefault="00647B5F" w:rsidP="00647B5F">
            <w:pPr>
              <w:widowControl w:val="0"/>
              <w:rPr>
                <w:sz w:val="20"/>
                <w:szCs w:val="22"/>
              </w:rPr>
            </w:pPr>
            <w:r w:rsidRPr="005965B9">
              <w:rPr>
                <w:sz w:val="20"/>
                <w:szCs w:val="22"/>
              </w:rPr>
              <w:t>Az elméleti tudás pontossága és teljessége</w:t>
            </w:r>
          </w:p>
          <w:p w14:paraId="4C204358" w14:textId="77777777" w:rsidR="00647B5F" w:rsidRPr="005965B9" w:rsidRDefault="00647B5F" w:rsidP="00647B5F">
            <w:pPr>
              <w:widowControl w:val="0"/>
              <w:rPr>
                <w:sz w:val="20"/>
                <w:szCs w:val="22"/>
              </w:rPr>
            </w:pPr>
            <w:r w:rsidRPr="005965B9">
              <w:rPr>
                <w:sz w:val="20"/>
                <w:szCs w:val="22"/>
              </w:rPr>
              <w:t>Logikai koherencia</w:t>
            </w:r>
          </w:p>
          <w:p w14:paraId="0CC45353" w14:textId="77777777" w:rsidR="00F44D28" w:rsidRPr="005965B9" w:rsidRDefault="00647B5F" w:rsidP="00647B5F">
            <w:pPr>
              <w:widowControl w:val="0"/>
              <w:rPr>
                <w:sz w:val="20"/>
                <w:szCs w:val="22"/>
              </w:rPr>
            </w:pPr>
            <w:r w:rsidRPr="005965B9">
              <w:rPr>
                <w:sz w:val="20"/>
                <w:szCs w:val="22"/>
              </w:rPr>
              <w:t>A szakmai nyelvasszimiláció foka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4E26" w14:textId="77777777" w:rsidR="00F44D28" w:rsidRDefault="005965B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Időközi ellenőrzés</w:t>
            </w:r>
          </w:p>
          <w:p w14:paraId="136BEE16" w14:textId="77777777" w:rsidR="005965B9" w:rsidRDefault="005965B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Esszé</w:t>
            </w:r>
          </w:p>
          <w:p w14:paraId="2E997326" w14:textId="77777777" w:rsidR="005965B9" w:rsidRPr="005965B9" w:rsidRDefault="005965B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Kivonat szerkesztése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33246" w14:textId="77777777" w:rsidR="00F44D28" w:rsidRDefault="005965B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30%</w:t>
            </w:r>
          </w:p>
          <w:p w14:paraId="5A0C8D7B" w14:textId="77777777" w:rsidR="005965B9" w:rsidRDefault="005965B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10%</w:t>
            </w:r>
          </w:p>
          <w:p w14:paraId="2E9C90A9" w14:textId="77777777" w:rsidR="005965B9" w:rsidRPr="005965B9" w:rsidRDefault="005965B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10%</w:t>
            </w:r>
          </w:p>
        </w:tc>
      </w:tr>
      <w:tr w:rsidR="00F44D28" w14:paraId="29DDB7E9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BB00" w14:textId="77777777" w:rsidR="00F44D28" w:rsidRDefault="002F1F69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BC2E" w14:textId="77777777" w:rsidR="005965B9" w:rsidRPr="005965B9" w:rsidRDefault="005965B9" w:rsidP="005965B9">
            <w:pPr>
              <w:widowControl w:val="0"/>
              <w:rPr>
                <w:sz w:val="20"/>
                <w:szCs w:val="22"/>
              </w:rPr>
            </w:pPr>
            <w:r w:rsidRPr="005965B9">
              <w:rPr>
                <w:sz w:val="20"/>
                <w:szCs w:val="22"/>
              </w:rPr>
              <w:t>Hozzáállással kapcsolatos szempontok: lelkiismeretesség, egyéni tanulási érdeklődés</w:t>
            </w:r>
          </w:p>
          <w:p w14:paraId="64E0E7A2" w14:textId="77777777" w:rsidR="005965B9" w:rsidRPr="005965B9" w:rsidRDefault="005965B9" w:rsidP="005965B9">
            <w:pPr>
              <w:widowControl w:val="0"/>
              <w:rPr>
                <w:sz w:val="20"/>
                <w:szCs w:val="22"/>
              </w:rPr>
            </w:pPr>
            <w:r w:rsidRPr="005965B9">
              <w:rPr>
                <w:sz w:val="20"/>
                <w:szCs w:val="22"/>
              </w:rPr>
              <w:t>Képesség az elsajátított ismeretek kezelésére</w:t>
            </w:r>
          </w:p>
          <w:p w14:paraId="2323112A" w14:textId="77777777" w:rsidR="005965B9" w:rsidRPr="005965B9" w:rsidRDefault="005965B9" w:rsidP="005965B9">
            <w:pPr>
              <w:widowControl w:val="0"/>
              <w:rPr>
                <w:sz w:val="20"/>
                <w:szCs w:val="22"/>
              </w:rPr>
            </w:pPr>
            <w:r w:rsidRPr="005965B9">
              <w:rPr>
                <w:sz w:val="20"/>
                <w:szCs w:val="22"/>
              </w:rPr>
              <w:t>Gyakorlatba való alkalmazás képessége</w:t>
            </w:r>
          </w:p>
          <w:p w14:paraId="13562D89" w14:textId="77777777" w:rsidR="005965B9" w:rsidRPr="005965B9" w:rsidRDefault="005965B9" w:rsidP="005965B9">
            <w:pPr>
              <w:widowControl w:val="0"/>
              <w:rPr>
                <w:sz w:val="20"/>
                <w:szCs w:val="22"/>
              </w:rPr>
            </w:pPr>
            <w:r w:rsidRPr="005965B9">
              <w:rPr>
                <w:sz w:val="20"/>
                <w:szCs w:val="22"/>
              </w:rPr>
              <w:t>Csapatmunkában való munkaképesség</w:t>
            </w:r>
          </w:p>
          <w:p w14:paraId="6C1D99DD" w14:textId="77777777" w:rsidR="00F44D28" w:rsidRPr="005965B9" w:rsidRDefault="005965B9" w:rsidP="005965B9">
            <w:pPr>
              <w:widowControl w:val="0"/>
              <w:rPr>
                <w:sz w:val="20"/>
                <w:szCs w:val="22"/>
              </w:rPr>
            </w:pPr>
            <w:r w:rsidRPr="005965B9">
              <w:rPr>
                <w:sz w:val="20"/>
                <w:szCs w:val="22"/>
              </w:rPr>
              <w:t>Szakmai kommunikáció minősége (szóban és írásban)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9CDC" w14:textId="77777777" w:rsidR="00F44D28" w:rsidRPr="005965B9" w:rsidRDefault="005965B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Aktív jelenlét, bekapcsolódás a szemináriumi tevékenységekbe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7B37" w14:textId="77777777" w:rsidR="00F44D28" w:rsidRPr="005965B9" w:rsidRDefault="005965B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50%</w:t>
            </w:r>
          </w:p>
        </w:tc>
      </w:tr>
      <w:tr w:rsidR="00F44D28" w14:paraId="28B06184" w14:textId="77777777" w:rsidTr="00C6050B">
        <w:trPr>
          <w:trHeight w:val="271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31B3" w14:textId="77777777" w:rsidR="00F44D28" w:rsidRDefault="002F1F69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Minimálisan elvárt teljesítmény:</w:t>
            </w:r>
            <w:r w:rsidR="005965B9">
              <w:rPr>
                <w:szCs w:val="22"/>
              </w:rPr>
              <w:t xml:space="preserve"> a tantárgy teljesítéséhez minimum</w:t>
            </w:r>
            <w:r>
              <w:rPr>
                <w:szCs w:val="22"/>
              </w:rPr>
              <w:t xml:space="preserve"> </w:t>
            </w:r>
            <w:r w:rsidR="005965B9">
              <w:rPr>
                <w:szCs w:val="22"/>
              </w:rPr>
              <w:t>5-ös érdemjegy szükséges</w:t>
            </w:r>
          </w:p>
        </w:tc>
      </w:tr>
      <w:tr w:rsidR="00F44D28" w14:paraId="69FEB404" w14:textId="77777777">
        <w:tc>
          <w:tcPr>
            <w:tcW w:w="2548" w:type="dxa"/>
            <w:gridSpan w:val="2"/>
            <w:shd w:val="clear" w:color="auto" w:fill="auto"/>
          </w:tcPr>
          <w:p w14:paraId="1199D55B" w14:textId="77777777" w:rsidR="00F44D28" w:rsidRDefault="002F1F69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559AB3B6" w14:textId="77777777" w:rsidR="00F44D28" w:rsidRDefault="002F1F69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2AED3B0A" w14:textId="77777777" w:rsidR="00F44D28" w:rsidRDefault="002F1F69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F44D28" w:rsidRPr="00C6050B" w14:paraId="3E18FCD3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6B4CDEEF" w14:textId="77777777" w:rsidR="00F44D28" w:rsidRPr="00C6050B" w:rsidRDefault="002F1F69">
            <w:pPr>
              <w:widowControl w:val="0"/>
              <w:rPr>
                <w:i/>
              </w:rPr>
            </w:pPr>
            <w:r w:rsidRPr="00C6050B">
              <w:t>2023. szeptember 15</w:t>
            </w:r>
            <w:r w:rsidRPr="00C6050B">
              <w:rPr>
                <w:i/>
              </w:rPr>
              <w:t>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7F115CB9" w14:textId="77777777" w:rsidR="00F44D28" w:rsidRPr="00C6050B" w:rsidRDefault="00F44D28">
            <w:pPr>
              <w:widowControl w:val="0"/>
              <w:tabs>
                <w:tab w:val="left" w:leader="dot" w:pos="2835"/>
              </w:tabs>
              <w:rPr>
                <w:i/>
              </w:rPr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581F269B" w14:textId="77777777" w:rsidR="00F44D28" w:rsidRPr="00C6050B" w:rsidRDefault="00F44D28">
            <w:pPr>
              <w:widowControl w:val="0"/>
              <w:tabs>
                <w:tab w:val="left" w:leader="dot" w:pos="2835"/>
              </w:tabs>
              <w:rPr>
                <w:i/>
              </w:rPr>
            </w:pPr>
          </w:p>
        </w:tc>
      </w:tr>
      <w:tr w:rsidR="00F44D28" w14:paraId="40C8DE87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5FA7EF6F" w14:textId="77777777" w:rsidR="00F44D28" w:rsidRDefault="002F1F69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48996BC9" w14:textId="77777777" w:rsidR="00F44D28" w:rsidRDefault="002F1F69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</w:tbl>
    <w:p w14:paraId="750DB915" w14:textId="77777777" w:rsidR="00F44D28" w:rsidRDefault="00F44D28"/>
    <w:sectPr w:rsidR="00F44D28" w:rsidSect="00C6050B">
      <w:pgSz w:w="11906" w:h="16838"/>
      <w:pgMar w:top="1134" w:right="1134" w:bottom="709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BC"/>
    <w:multiLevelType w:val="multilevel"/>
    <w:tmpl w:val="6F161A3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1DD779AB"/>
    <w:multiLevelType w:val="multilevel"/>
    <w:tmpl w:val="E2069A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500E6CC6"/>
    <w:multiLevelType w:val="multilevel"/>
    <w:tmpl w:val="65A0324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C8372A"/>
    <w:multiLevelType w:val="multilevel"/>
    <w:tmpl w:val="0E3A2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27554280">
    <w:abstractNumId w:val="0"/>
  </w:num>
  <w:num w:numId="2" w16cid:durableId="1076976342">
    <w:abstractNumId w:val="2"/>
  </w:num>
  <w:num w:numId="3" w16cid:durableId="1005479937">
    <w:abstractNumId w:val="1"/>
  </w:num>
  <w:num w:numId="4" w16cid:durableId="2056460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28"/>
    <w:rsid w:val="0022539F"/>
    <w:rsid w:val="002F1F69"/>
    <w:rsid w:val="005965B9"/>
    <w:rsid w:val="005E6F2C"/>
    <w:rsid w:val="00647B5F"/>
    <w:rsid w:val="008B2968"/>
    <w:rsid w:val="00C6050B"/>
    <w:rsid w:val="00D331B9"/>
    <w:rsid w:val="00F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3517"/>
  <w15:docId w15:val="{231F09DB-D8A6-4C9C-B247-87784FF3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Székedi</dc:creator>
  <cp:lastModifiedBy>Belényi Emese</cp:lastModifiedBy>
  <cp:revision>2</cp:revision>
  <dcterms:created xsi:type="dcterms:W3CDTF">2023-09-16T06:51:00Z</dcterms:created>
  <dcterms:modified xsi:type="dcterms:W3CDTF">2023-09-16T06:51:00Z</dcterms:modified>
  <dc:language>hu-HU</dc:language>
</cp:coreProperties>
</file>