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5C7D" w14:textId="77777777" w:rsidR="0070043D" w:rsidRPr="009B7D37" w:rsidRDefault="00F54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/>
        <w:ind w:left="3544" w:right="3866" w:hanging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D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FIŞA DISCIPLINEI</w:t>
      </w:r>
    </w:p>
    <w:p w14:paraId="302DD066" w14:textId="77777777" w:rsidR="0070043D" w:rsidRPr="000E7524" w:rsidRDefault="00F542A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E752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Date despre program</w:t>
      </w:r>
    </w:p>
    <w:tbl>
      <w:tblPr>
        <w:tblStyle w:val="a"/>
        <w:tblW w:w="1053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795"/>
        <w:gridCol w:w="6735"/>
      </w:tblGrid>
      <w:tr w:rsidR="0070043D" w:rsidRPr="000E7524" w14:paraId="5970FDA5" w14:textId="77777777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9A3D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 Instituţia de învăţământ superior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1769" w14:textId="77777777" w:rsidR="0070043D" w:rsidRPr="001E5956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E59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Universitatea Creștină Partium</w:t>
            </w:r>
          </w:p>
        </w:tc>
      </w:tr>
      <w:tr w:rsidR="0070043D" w:rsidRPr="000E7524" w14:paraId="6EBBC2C9" w14:textId="77777777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8F5C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 Facultatea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B641" w14:textId="77777777" w:rsidR="0070043D" w:rsidRPr="001E5956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E59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Ştiinţe Economice si Sociale</w:t>
            </w:r>
          </w:p>
        </w:tc>
      </w:tr>
      <w:tr w:rsidR="0070043D" w:rsidRPr="000E7524" w14:paraId="5D8F74B8" w14:textId="77777777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9DDE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 Departamentul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2970" w14:textId="77777777" w:rsidR="0070043D" w:rsidRPr="001E5956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E59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Științe Socio-Umane</w:t>
            </w:r>
          </w:p>
        </w:tc>
      </w:tr>
      <w:tr w:rsidR="0070043D" w:rsidRPr="000E7524" w14:paraId="184EB658" w14:textId="77777777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982C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 Domeniul de studii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CE50" w14:textId="77777777" w:rsidR="0070043D" w:rsidRPr="001E5956" w:rsidRDefault="00436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E59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Asistenta s</w:t>
            </w:r>
            <w:r w:rsidR="00F542A9" w:rsidRPr="001E59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ociala</w:t>
            </w:r>
          </w:p>
        </w:tc>
      </w:tr>
      <w:tr w:rsidR="0070043D" w:rsidRPr="000E7524" w14:paraId="3CBF8DA9" w14:textId="77777777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1B4C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 Ciclul de studii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F778" w14:textId="77777777" w:rsidR="0070043D" w:rsidRPr="001E5956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E59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Licență</w:t>
            </w:r>
          </w:p>
        </w:tc>
      </w:tr>
      <w:tr w:rsidR="0070043D" w:rsidRPr="000E7524" w14:paraId="74372E43" w14:textId="77777777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68C9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Programul de studii/Calificarea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9912" w14:textId="77777777" w:rsidR="0070043D" w:rsidRPr="001E5956" w:rsidRDefault="00436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E59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Asistenta s</w:t>
            </w:r>
            <w:r w:rsidR="00F542A9" w:rsidRPr="001E59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ociala</w:t>
            </w:r>
          </w:p>
        </w:tc>
      </w:tr>
    </w:tbl>
    <w:p w14:paraId="03F6C1BF" w14:textId="77777777" w:rsidR="0070043D" w:rsidRPr="000E7524" w:rsidRDefault="00F542A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E752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Date despre disciplină</w:t>
      </w:r>
    </w:p>
    <w:tbl>
      <w:tblPr>
        <w:tblStyle w:val="a0"/>
        <w:tblW w:w="1044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229"/>
        <w:gridCol w:w="7211"/>
      </w:tblGrid>
      <w:tr w:rsidR="0070043D" w:rsidRPr="000E7524" w14:paraId="0A080374" w14:textId="77777777" w:rsidTr="004364CC">
        <w:trPr>
          <w:trHeight w:val="35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642D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 Denumirea disciplinei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D721" w14:textId="38C02333" w:rsidR="0070043D" w:rsidRPr="001E5956" w:rsidRDefault="001B05DF" w:rsidP="00436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E59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Managementul ș</w:t>
            </w:r>
            <w:r w:rsidR="00830908" w:rsidRPr="001E59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evaluarea programelor de AS</w:t>
            </w:r>
            <w:r w:rsidR="004810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4810F0" w:rsidRPr="001E59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SW310</w:t>
            </w:r>
            <w:r w:rsidR="004810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8)</w:t>
            </w:r>
          </w:p>
        </w:tc>
      </w:tr>
      <w:tr w:rsidR="0070043D" w:rsidRPr="009B553E" w14:paraId="51460B46" w14:textId="77777777">
        <w:trPr>
          <w:trHeight w:val="28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3348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 Titularul activităţii de curs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4F8F" w14:textId="77777777" w:rsidR="0070043D" w:rsidRPr="001E5956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E59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Lect.univ.dr. Belényi Emese-Hajnalka</w:t>
            </w:r>
          </w:p>
        </w:tc>
      </w:tr>
      <w:tr w:rsidR="0070043D" w:rsidRPr="000E7524" w14:paraId="08D2480C" w14:textId="77777777">
        <w:trPr>
          <w:trHeight w:val="30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4CAF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 Titularul activităţii de seminar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774B" w14:textId="77777777" w:rsidR="0070043D" w:rsidRPr="001E5956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E59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Lect.univ.dr. Belényi Emese-Hajnalka</w:t>
            </w:r>
          </w:p>
        </w:tc>
      </w:tr>
      <w:tr w:rsidR="0070043D" w:rsidRPr="000E7524" w14:paraId="489A0ADC" w14:textId="77777777">
        <w:trPr>
          <w:trHeight w:val="28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B8FF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 Anul de studiu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D0CC" w14:textId="77777777" w:rsidR="0070043D" w:rsidRPr="001E5956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E59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III.</w:t>
            </w:r>
          </w:p>
        </w:tc>
      </w:tr>
      <w:tr w:rsidR="0070043D" w:rsidRPr="000E7524" w14:paraId="082D2B7B" w14:textId="77777777">
        <w:trPr>
          <w:trHeight w:val="28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715D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 Semestrul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D5A6" w14:textId="77777777" w:rsidR="0070043D" w:rsidRPr="001E5956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E59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I.</w:t>
            </w:r>
          </w:p>
        </w:tc>
      </w:tr>
      <w:tr w:rsidR="0070043D" w:rsidRPr="000E7524" w14:paraId="1505616B" w14:textId="77777777">
        <w:trPr>
          <w:trHeight w:val="28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CFFF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 Tipul de evaluare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39F5" w14:textId="25AA6208" w:rsidR="0070043D" w:rsidRPr="001E5956" w:rsidRDefault="0048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Verificare</w:t>
            </w:r>
          </w:p>
        </w:tc>
      </w:tr>
      <w:tr w:rsidR="0070043D" w:rsidRPr="000E7524" w14:paraId="3ADA0D54" w14:textId="77777777">
        <w:trPr>
          <w:trHeight w:val="28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11A1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 Regimul disciplinei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F31B" w14:textId="3A36323C" w:rsidR="0070043D" w:rsidRPr="001E5956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E59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DS</w:t>
            </w:r>
          </w:p>
        </w:tc>
      </w:tr>
    </w:tbl>
    <w:p w14:paraId="5A3E2409" w14:textId="77777777" w:rsidR="0070043D" w:rsidRPr="000E7524" w:rsidRDefault="00F542A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E752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Timpul total estimat</w:t>
      </w:r>
    </w:p>
    <w:tbl>
      <w:tblPr>
        <w:tblStyle w:val="a1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70043D" w:rsidRPr="000E7524" w14:paraId="5EF3B154" w14:textId="77777777">
        <w:trPr>
          <w:trHeight w:val="28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42EA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 Număr de ore pe săptămână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D617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E3FC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 care3.2curs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F3CA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83E5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 seminar/laborator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B72A" w14:textId="77777777" w:rsidR="0070043D" w:rsidRPr="000E7524" w:rsidRDefault="00F542A9" w:rsidP="0051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0043D" w:rsidRPr="000E7524" w14:paraId="4FE962C5" w14:textId="77777777">
        <w:trPr>
          <w:trHeight w:val="28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D302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 Total ore din planul de învăţământ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D85B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F2BA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 care3.5curs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90FB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A4A1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 seminar/laborator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9E37" w14:textId="77777777" w:rsidR="0070043D" w:rsidRPr="000E7524" w:rsidRDefault="00F542A9" w:rsidP="0051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70043D" w:rsidRPr="000E7524" w14:paraId="3581A781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01A6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Distribuţia fondului de timp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0E3A" w14:textId="544CCE78" w:rsidR="0070043D" w:rsidRPr="000E7524" w:rsidRDefault="0051578C" w:rsidP="0051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</w:p>
        </w:tc>
      </w:tr>
      <w:tr w:rsidR="0070043D" w:rsidRPr="000E7524" w14:paraId="43F863E3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D103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Studiul după manual, support de curs, bibliografie şi notiţe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2F11" w14:textId="5EC90ADF" w:rsidR="0070043D" w:rsidRPr="000E7524" w:rsidRDefault="004F78F7" w:rsidP="007C1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70043D" w:rsidRPr="000E7524" w14:paraId="14CE5F80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C499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Documentare suplimentară în bibliotecă, pe platforme electronice de specialitate şi pe teren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DFDA" w14:textId="360E3AB1" w:rsidR="0070043D" w:rsidRPr="000E7524" w:rsidRDefault="004F78F7" w:rsidP="007C1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70043D" w:rsidRPr="000E7524" w14:paraId="2BA26E15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78E8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Pregătire seminarii/laboratoare, teme, referate, portofolii şi eseuri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3A17" w14:textId="6C66344D" w:rsidR="0070043D" w:rsidRPr="000E7524" w:rsidRDefault="004F78F7" w:rsidP="007C1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70043D" w:rsidRPr="000E7524" w14:paraId="40588D90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DA6C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Tutoriat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1CF5" w14:textId="77777777" w:rsidR="0070043D" w:rsidRPr="000E7524" w:rsidRDefault="007C19F9" w:rsidP="007C1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70043D" w:rsidRPr="000E7524" w14:paraId="105FFBE0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ADBF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Examinări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4976" w14:textId="77777777" w:rsidR="0070043D" w:rsidRPr="000E7524" w:rsidRDefault="007C19F9" w:rsidP="007C1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0043D" w:rsidRPr="000E7524" w14:paraId="69FF57E0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8934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Alte activităţi…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7F02" w14:textId="77777777" w:rsidR="0070043D" w:rsidRPr="000E7524" w:rsidRDefault="007C19F9" w:rsidP="007C1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0043D" w:rsidRPr="000E7524" w14:paraId="3E15CA29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18A6" w14:textId="77777777" w:rsidR="0070043D" w:rsidRPr="004810F0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810F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3.7 Total ore studiu individual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5DD8" w14:textId="12D213E5" w:rsidR="0070043D" w:rsidRPr="004810F0" w:rsidRDefault="004F78F7" w:rsidP="007C1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810F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70043D" w:rsidRPr="000E7524" w14:paraId="0A5764E9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648E" w14:textId="77777777" w:rsidR="0070043D" w:rsidRPr="004810F0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810F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3.8 Total ore pesemestru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775F" w14:textId="3D2C8B67" w:rsidR="0070043D" w:rsidRPr="004810F0" w:rsidRDefault="004F78F7" w:rsidP="007C1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810F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70043D" w:rsidRPr="000E7524" w14:paraId="636BE747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F99D" w14:textId="77777777" w:rsidR="0070043D" w:rsidRPr="004810F0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810F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3.9 Numărul de credite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400" w14:textId="14266980" w:rsidR="0070043D" w:rsidRPr="004810F0" w:rsidRDefault="004F78F7" w:rsidP="007C1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810F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14:paraId="3D94827C" w14:textId="77777777" w:rsidR="0070043D" w:rsidRPr="000E7524" w:rsidRDefault="00F542A9" w:rsidP="0043165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E752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Precondiţii(acolo unde este cazul)</w:t>
      </w:r>
    </w:p>
    <w:tbl>
      <w:tblPr>
        <w:tblStyle w:val="a2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93"/>
        <w:gridCol w:w="8097"/>
      </w:tblGrid>
      <w:tr w:rsidR="0070043D" w:rsidRPr="000E7524" w14:paraId="432FECB8" w14:textId="77777777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93E9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 de curriculum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025A" w14:textId="77777777" w:rsidR="0070043D" w:rsidRPr="000E7524" w:rsidRDefault="0070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0043D" w:rsidRPr="000E7524" w14:paraId="1775D55B" w14:textId="77777777">
        <w:trPr>
          <w:trHeight w:val="6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2743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 de competenţe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F5B4" w14:textId="77777777" w:rsidR="0070043D" w:rsidRPr="000E7524" w:rsidRDefault="0070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E86CB2B" w14:textId="77777777" w:rsidR="0070043D" w:rsidRPr="000E7524" w:rsidRDefault="00F542A9" w:rsidP="0043165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9"/>
        <w:ind w:right="-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E752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Condiţii </w:t>
      </w:r>
      <w:r w:rsidRPr="000E7524">
        <w:rPr>
          <w:rFonts w:ascii="Times New Roman" w:eastAsia="Times New Roman" w:hAnsi="Times New Roman" w:cs="Times New Roman"/>
          <w:color w:val="000000"/>
          <w:sz w:val="22"/>
          <w:szCs w:val="22"/>
        </w:rPr>
        <w:t>(acolo unde este cazul)</w:t>
      </w:r>
    </w:p>
    <w:tbl>
      <w:tblPr>
        <w:tblStyle w:val="a3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28"/>
        <w:gridCol w:w="5262"/>
      </w:tblGrid>
      <w:tr w:rsidR="0070043D" w:rsidRPr="000E7524" w14:paraId="4036EE67" w14:textId="77777777">
        <w:trPr>
          <w:trHeight w:val="2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F28F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 de desfăşurare a cursului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2BCB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videoproiector și laptop</w:t>
            </w:r>
          </w:p>
        </w:tc>
      </w:tr>
      <w:tr w:rsidR="0070043D" w:rsidRPr="000E7524" w14:paraId="1983ED18" w14:textId="77777777">
        <w:trPr>
          <w:trHeight w:val="26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AF3A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 de desfăşurare a seminarului/laboratorului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F453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videoproiector și laptop</w:t>
            </w:r>
          </w:p>
        </w:tc>
      </w:tr>
    </w:tbl>
    <w:p w14:paraId="752B7C7F" w14:textId="77777777" w:rsidR="0070043D" w:rsidRPr="000E7524" w:rsidRDefault="007004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053F89E" w14:textId="77777777" w:rsidR="0070043D" w:rsidRPr="000E7524" w:rsidRDefault="007004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70043D" w:rsidRPr="000E7524">
          <w:pgSz w:w="11907" w:h="16839"/>
          <w:pgMar w:top="1340" w:right="920" w:bottom="280" w:left="920" w:header="708" w:footer="708" w:gutter="0"/>
          <w:pgNumType w:start="1"/>
          <w:cols w:space="720"/>
        </w:sectPr>
      </w:pPr>
    </w:p>
    <w:p w14:paraId="50758F34" w14:textId="77777777" w:rsidR="0070043D" w:rsidRPr="000E7524" w:rsidRDefault="00431659" w:rsidP="00431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E752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6. </w:t>
      </w:r>
      <w:r w:rsidR="00F542A9" w:rsidRPr="000E752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Competenţe specifice acumulate</w:t>
      </w:r>
    </w:p>
    <w:tbl>
      <w:tblPr>
        <w:tblStyle w:val="a4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27"/>
        <w:gridCol w:w="8663"/>
      </w:tblGrid>
      <w:tr w:rsidR="0070043D" w:rsidRPr="000E7524" w14:paraId="1D01C99E" w14:textId="77777777" w:rsidTr="000E7524">
        <w:trPr>
          <w:trHeight w:val="339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9482" w14:textId="386C9DFE" w:rsidR="0070043D" w:rsidRPr="000E7524" w:rsidRDefault="003B4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Competenţe</w:t>
            </w:r>
          </w:p>
          <w:p w14:paraId="2965182B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profesionale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F467" w14:textId="77777777" w:rsidR="0070043D" w:rsidRPr="0051578C" w:rsidRDefault="00F542A9" w:rsidP="0051578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Identificare, culegere de informatii, documentare, evaluare si inregistrare a informatiilor, analiză, evaluare şi intervenţii specifice pentru reducerea riscurilor sociale de la nivel, individual, familial, de grup, comunitar și societal</w:t>
            </w:r>
          </w:p>
          <w:p w14:paraId="5718D188" w14:textId="77777777" w:rsidR="0070043D" w:rsidRPr="0051578C" w:rsidRDefault="00F542A9" w:rsidP="0051578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Elaborare, implementare şi evaluare a proiectelor, programelor si politicilor de asistenţă socială pentru diferite categorii vulnerabile </w:t>
            </w:r>
          </w:p>
          <w:p w14:paraId="6E2B3E7F" w14:textId="77777777" w:rsidR="0070043D" w:rsidRPr="0051578C" w:rsidRDefault="00F542A9" w:rsidP="0051578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Dezvoltarea serviciilor şi activităţilor de prevenire precum şi a celor de suport acordate beneficiarilor sistemului de asistenţă socială.</w:t>
            </w:r>
          </w:p>
          <w:p w14:paraId="0C098427" w14:textId="77777777" w:rsidR="0070043D" w:rsidRPr="0051578C" w:rsidRDefault="00F542A9" w:rsidP="0051578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Consultanţă în accesarea resurselor comunitare pentru persoanele şi grupurile sociale excluse sau aflate în risc de excludere socială (instituţii, servicii, prestaţii)</w:t>
            </w:r>
          </w:p>
          <w:p w14:paraId="641F82F0" w14:textId="77777777" w:rsidR="0070043D" w:rsidRPr="0051578C" w:rsidRDefault="00F542A9" w:rsidP="0051578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Consiliere și alte metode de intervenţie specializată acordate în mediul familial sau instituţional (spitale, şcoli, penitenciare, centre anti-drog, instituţii specializate de asistenţă socială etc.) cu respectarea valorilor și principiilor șpecifice asistentei sociale</w:t>
            </w:r>
          </w:p>
          <w:p w14:paraId="27EF28ED" w14:textId="77777777" w:rsidR="0070043D" w:rsidRPr="0051578C" w:rsidRDefault="00F542A9" w:rsidP="0051578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Comunicare şi relaţionare profesională cu beneficiarii și alți actori sociali implicați</w:t>
            </w:r>
          </w:p>
        </w:tc>
      </w:tr>
      <w:tr w:rsidR="0070043D" w:rsidRPr="000E7524" w14:paraId="616E963A" w14:textId="77777777" w:rsidTr="000E7524">
        <w:trPr>
          <w:trHeight w:val="21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6ABE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Competenţe</w:t>
            </w:r>
          </w:p>
          <w:p w14:paraId="6D2BEBA3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transversale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CCA4" w14:textId="77777777" w:rsidR="0070043D" w:rsidRPr="0051578C" w:rsidRDefault="00F542A9" w:rsidP="0051578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Abordarea obiectivă şi argumentată atât teoretic, cât şi practic, a unor situaţii - problemă în vederea soluţionării eficiente a acestora cu respectarea valorilor și principiilor specifice asistentei sociale</w:t>
            </w:r>
          </w:p>
          <w:p w14:paraId="7EE6964D" w14:textId="77777777" w:rsidR="0070043D" w:rsidRPr="0051578C" w:rsidRDefault="00F542A9" w:rsidP="0051578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Aplicarea tehnicilor de muncă eficientă în echipă transdisciplinară pe diverse paliere ierahice la nivel intra- si interorganizational </w:t>
            </w:r>
          </w:p>
          <w:p w14:paraId="6F21094C" w14:textId="77777777" w:rsidR="0070043D" w:rsidRPr="0051578C" w:rsidRDefault="00F542A9" w:rsidP="0051578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Autoevaluarea obiectivă a nevoii de formare profesională și identificarea resurselor si modalitatilor de dezvoltare personala si profesionala în scopul inserţiei şi adaptării la cerinţele pieţei muncii</w:t>
            </w:r>
          </w:p>
        </w:tc>
      </w:tr>
    </w:tbl>
    <w:p w14:paraId="6A862561" w14:textId="49EDEB99" w:rsidR="0070043D" w:rsidRPr="00F63E84" w:rsidRDefault="00F542A9" w:rsidP="00F63E84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F63E8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Obiectivele disciplinei (reieşind din grila competenţelor specifice accumulate)</w:t>
      </w:r>
    </w:p>
    <w:p w14:paraId="3754F32C" w14:textId="77777777" w:rsidR="0070043D" w:rsidRPr="000E7524" w:rsidRDefault="007004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694"/>
        <w:gridCol w:w="7496"/>
      </w:tblGrid>
      <w:tr w:rsidR="0070043D" w:rsidRPr="000E7524" w14:paraId="45B70424" w14:textId="77777777" w:rsidTr="0022759F">
        <w:trPr>
          <w:trHeight w:val="1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BF44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 Obiectivul general al disciplinei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7D34" w14:textId="77777777" w:rsidR="0070043D" w:rsidRPr="000E7524" w:rsidRDefault="00F542A9" w:rsidP="003A7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Disciplina  oferă o introducere teoretică şi metodologică în cunoaşterea şi  utilizarea adecvată a instrumentelor practice ale managementului în conducerea programelor, proiectelor, organizatiilor si institutiilor din domeniul asistentei si protectiei sociale; aplicarea valorilor asistentei sociale si principiilor practicii profesionale în managementul programelor sociale.</w:t>
            </w:r>
          </w:p>
        </w:tc>
      </w:tr>
      <w:tr w:rsidR="0070043D" w:rsidRPr="000E7524" w14:paraId="24737E4D" w14:textId="77777777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A129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 Obiectivele specifice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71B1" w14:textId="77777777" w:rsidR="0070043D" w:rsidRPr="000E7524" w:rsidRDefault="00F542A9" w:rsidP="003A7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Disciplina îşi propune să discute procesul de organizarea si evaluarea programelor socia</w:t>
            </w:r>
            <w:r w:rsidR="00830908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 oferite de diferite organizaț</w:t>
            </w: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sociale</w:t>
            </w:r>
          </w:p>
        </w:tc>
      </w:tr>
    </w:tbl>
    <w:p w14:paraId="7DC11222" w14:textId="77777777" w:rsidR="0070043D" w:rsidRPr="000E7524" w:rsidRDefault="00F542A9" w:rsidP="00F63E8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E752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Conţinuturi</w:t>
      </w:r>
    </w:p>
    <w:tbl>
      <w:tblPr>
        <w:tblStyle w:val="a6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580"/>
        <w:gridCol w:w="2894"/>
        <w:gridCol w:w="1716"/>
      </w:tblGrid>
      <w:tr w:rsidR="0070043D" w:rsidRPr="000E7524" w14:paraId="52DFFC8F" w14:textId="77777777">
        <w:trPr>
          <w:trHeight w:val="28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8B19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8.1 Curs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3BE3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4C67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70043D" w:rsidRPr="000E7524" w14:paraId="0C16FE8D" w14:textId="77777777">
        <w:trPr>
          <w:trHeight w:val="5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DE6D" w14:textId="77777777" w:rsidR="0070043D" w:rsidRPr="000E7524" w:rsidRDefault="00502E1D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Nevoia de competenta manageriala: forme de decizie, competente de rezolvare a diferitelor probleme</w:t>
            </w:r>
          </w:p>
          <w:p w14:paraId="01A9EBB2" w14:textId="2F841C76" w:rsidR="001622BB" w:rsidRPr="000E7524" w:rsidRDefault="001622BB" w:rsidP="00B6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B4F2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AB56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70043D" w:rsidRPr="000E7524" w14:paraId="5B2B5968" w14:textId="77777777">
        <w:trPr>
          <w:trHeight w:val="5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27CF" w14:textId="77777777" w:rsidR="0070043D" w:rsidRPr="000E7524" w:rsidRDefault="00502E1D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Nevoia de competenta manageriala: conceptul management</w:t>
            </w:r>
          </w:p>
          <w:p w14:paraId="77742010" w14:textId="2D038B96" w:rsidR="00AE4B4C" w:rsidRPr="000E7524" w:rsidRDefault="00AE4B4C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0D49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6C95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70043D" w:rsidRPr="000E7524" w14:paraId="4617FF54" w14:textId="77777777" w:rsidTr="00780EB3">
        <w:trPr>
          <w:trHeight w:val="62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DD59" w14:textId="77777777" w:rsidR="0070043D" w:rsidRPr="000E7524" w:rsidRDefault="00502E1D" w:rsidP="0050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Functiile managementului în asistenta sociala: planificarea, organizarea, dezvoltarea resurselor umane, elaborarea si controlarea bugetului, supervizarea, evaluarea…</w:t>
            </w:r>
          </w:p>
          <w:p w14:paraId="2756D0A2" w14:textId="0987AF87" w:rsidR="00780EB3" w:rsidRPr="000E7524" w:rsidRDefault="00780EB3" w:rsidP="0078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AD9E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6D47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70043D" w:rsidRPr="000E7524" w14:paraId="02289915" w14:textId="77777777" w:rsidTr="003B4867">
        <w:trPr>
          <w:trHeight w:val="62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1EBF" w14:textId="77777777" w:rsidR="0070043D" w:rsidRPr="000E7524" w:rsidRDefault="00502E1D" w:rsidP="0050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4. 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Abilitati umane ale managementului: abilitati ale relatiilor umane, abilitati de luare a deciziilor</w:t>
            </w:r>
          </w:p>
          <w:p w14:paraId="3CC74813" w14:textId="7C0EC7DD" w:rsidR="00B63E93" w:rsidRPr="000E7524" w:rsidRDefault="00B63E93" w:rsidP="0050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CDB4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5332" w14:textId="77777777" w:rsidR="0070043D" w:rsidRPr="000E7524" w:rsidRDefault="00830908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</w:t>
            </w: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</w:tr>
      <w:tr w:rsidR="0070043D" w:rsidRPr="000E7524" w14:paraId="574034CE" w14:textId="77777777" w:rsidTr="003B4867">
        <w:trPr>
          <w:trHeight w:val="708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F39D" w14:textId="05BA15A8" w:rsidR="00B907F4" w:rsidRPr="000E7524" w:rsidRDefault="00B27681" w:rsidP="00B276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Conceptul organizational, politica organizationala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9C30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A239" w14:textId="77777777" w:rsidR="0070043D" w:rsidRPr="000E7524" w:rsidRDefault="00A43D92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ore</w:t>
            </w:r>
          </w:p>
        </w:tc>
      </w:tr>
      <w:tr w:rsidR="0070043D" w:rsidRPr="000E7524" w14:paraId="0EC45507" w14:textId="77777777" w:rsidTr="00B22F2D">
        <w:trPr>
          <w:trHeight w:val="6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A358" w14:textId="4190CC1C" w:rsidR="00B907F4" w:rsidRPr="00B907F4" w:rsidRDefault="00A43D92" w:rsidP="00B22F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right="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502E1D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B27681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Tipuri de institutii sociale, modul de organizarea institutiilor sociale</w:t>
            </w:r>
            <w:r w:rsidR="00B907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PR-ul adecvat în instituțiile sociale 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53C6" w14:textId="77777777" w:rsidR="000E7524" w:rsidRPr="000E7524" w:rsidRDefault="000E7524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C253F03" w14:textId="39FFF824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175" w14:textId="77777777" w:rsidR="000E7524" w:rsidRPr="000E7524" w:rsidRDefault="000E7524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2BEF19FA" w14:textId="244C02B6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70043D" w:rsidRPr="000E7524" w14:paraId="7D0BE8F8" w14:textId="77777777" w:rsidTr="00780EB3">
        <w:trPr>
          <w:trHeight w:val="56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B2C7" w14:textId="6617F847" w:rsidR="0070043D" w:rsidRPr="000E7524" w:rsidRDefault="00A43D92" w:rsidP="00B2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502E1D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B27681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Teorii organizationale. Cultura organizationala</w:t>
            </w:r>
            <w:r w:rsidR="00B907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Reguli profesionale ale managementului programelor sociale</w:t>
            </w:r>
          </w:p>
          <w:p w14:paraId="721D4FD6" w14:textId="6AF31653" w:rsidR="00B907F4" w:rsidRPr="000E7524" w:rsidRDefault="00B907F4" w:rsidP="00B2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B2E2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88E7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70043D" w:rsidRPr="000E7524" w14:paraId="7DF7094C" w14:textId="77777777">
        <w:trPr>
          <w:trHeight w:val="5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773E" w14:textId="77777777" w:rsidR="0070043D" w:rsidRPr="000E7524" w:rsidRDefault="00A43D92" w:rsidP="00B2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  <w:r w:rsidR="00502E1D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B27681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Practici de angajare a personalului. Evaluarea performantelor. Pregatirea personalului. Prevenirea epuizarii angajatilor. Managementul timpului. Managementul stresului.</w:t>
            </w:r>
            <w:r w:rsidR="00B22F2D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7FEC56D1" w14:textId="0AAC6B49" w:rsidR="00195C63" w:rsidRPr="000E7524" w:rsidRDefault="00195C63" w:rsidP="00B2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9334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EE5C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70043D" w:rsidRPr="000E7524" w14:paraId="666C3129" w14:textId="77777777" w:rsidTr="00C10137">
        <w:trPr>
          <w:trHeight w:val="81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BED9" w14:textId="71C6CAB1" w:rsidR="0070043D" w:rsidRPr="000E7524" w:rsidRDefault="00A43D92" w:rsidP="00C1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502E1D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B27681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Definiția programelor de asistentă socială. Elaborarea programelor de asistentă socială, elemente constitutive, Beneficiarii, regulament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3698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1BB1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70043D" w:rsidRPr="000E7524" w14:paraId="736317CE" w14:textId="77777777">
        <w:trPr>
          <w:trHeight w:val="84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E642" w14:textId="77777777" w:rsidR="0070043D" w:rsidRPr="000E7524" w:rsidRDefault="00A43D92" w:rsidP="0050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502E1D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Scopurile evaluarii. Tipuri de evaluare a programelor sociale. Aplicarea evaluarii procesuale. Probleme în evaluarea programelor</w:t>
            </w:r>
            <w:r w:rsidR="00830908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sociale</w:t>
            </w:r>
          </w:p>
          <w:p w14:paraId="20DC4F31" w14:textId="19A8A71F" w:rsidR="00785A56" w:rsidRPr="000E7524" w:rsidRDefault="00785A56" w:rsidP="0050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BCC7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FE0D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70043D" w:rsidRPr="000E7524" w14:paraId="305AD5BA" w14:textId="77777777">
        <w:trPr>
          <w:trHeight w:val="5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26EF" w14:textId="77777777" w:rsidR="0070043D" w:rsidRPr="000E7524" w:rsidRDefault="00A43D92" w:rsidP="0050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502E1D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Programele sociale ale organizaţiilor internaţionale (UE, Banca Mondială,ONU)</w:t>
            </w:r>
          </w:p>
          <w:p w14:paraId="1AA94A18" w14:textId="7620120C" w:rsidR="00B22F2D" w:rsidRPr="000E7524" w:rsidRDefault="00B22F2D" w:rsidP="0050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2FD7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42FD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70043D" w:rsidRPr="000E7524" w14:paraId="011AFECF" w14:textId="77777777">
        <w:trPr>
          <w:trHeight w:val="5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171D" w14:textId="77777777" w:rsidR="0070043D" w:rsidRPr="000E7524" w:rsidRDefault="00A43D92" w:rsidP="0050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502E1D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Rezolvarea conflictelor intraorganizationale, comunicarea eficienta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8581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9B21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</w:tbl>
    <w:p w14:paraId="03ADF90F" w14:textId="77777777" w:rsidR="0070043D" w:rsidRPr="000E7524" w:rsidRDefault="0070043D" w:rsidP="00502E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jdgxs" w:colFirst="0" w:colLast="0"/>
      <w:bookmarkEnd w:id="0"/>
    </w:p>
    <w:p w14:paraId="44386E38" w14:textId="77777777" w:rsidR="0070043D" w:rsidRPr="000E7524" w:rsidRDefault="0070043D" w:rsidP="00502E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57" w:right="57" w:hanging="57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7"/>
        <w:tblW w:w="1017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353"/>
        <w:gridCol w:w="3121"/>
        <w:gridCol w:w="1696"/>
      </w:tblGrid>
      <w:tr w:rsidR="0070043D" w:rsidRPr="000E7524" w14:paraId="519B8062" w14:textId="77777777">
        <w:trPr>
          <w:trHeight w:val="3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4167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8.2 Seminar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EBF3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B9D2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70043D" w:rsidRPr="000E7524" w14:paraId="0BC03095" w14:textId="77777777" w:rsidTr="007A34C0">
        <w:trPr>
          <w:trHeight w:val="7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1A4C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Activitățile de seminar  se vor axa pe tematica discutată la curs. Studenții vor elabora și vor susține referate  în tematica cursului,  după care vor urma dezbateri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C89F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prezentări de referate și discuții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74FF" w14:textId="77777777" w:rsidR="0070043D" w:rsidRPr="000E7524" w:rsidRDefault="00F542A9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ore</w:t>
            </w:r>
          </w:p>
        </w:tc>
      </w:tr>
      <w:tr w:rsidR="0070043D" w:rsidRPr="000E7524" w14:paraId="4B26BC82" w14:textId="77777777" w:rsidTr="004364CC">
        <w:trPr>
          <w:trHeight w:val="1161"/>
        </w:trPr>
        <w:tc>
          <w:tcPr>
            <w:tcW w:w="10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84B7" w14:textId="77777777" w:rsidR="001F0291" w:rsidRPr="000E7524" w:rsidRDefault="00F542A9" w:rsidP="001F0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Bibliografie obligatoriu</w:t>
            </w:r>
          </w:p>
          <w:p w14:paraId="1934505A" w14:textId="77777777" w:rsidR="0070043D" w:rsidRPr="000E7524" w:rsidRDefault="0070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6FB4771" w14:textId="38A5F3FB" w:rsidR="0070043D" w:rsidRDefault="00C10137" w:rsidP="00C1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r>
              <w:t xml:space="preserve">Tema 1. </w:t>
            </w:r>
            <w:hyperlink r:id="rId5" w:history="1">
              <w:r w:rsidRPr="00F97717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http://www.marosan.hu/konyv/menosszefogl.pdf</w:t>
              </w:r>
            </w:hyperlink>
          </w:p>
          <w:p w14:paraId="2F8D668E" w14:textId="1E16EEFC" w:rsidR="00C10137" w:rsidRPr="000E7524" w:rsidRDefault="00C10137" w:rsidP="00C1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137">
              <w:rPr>
                <w:rFonts w:ascii="Times New Roman" w:eastAsia="Times New Roman" w:hAnsi="Times New Roman" w:cs="Times New Roman"/>
                <w:sz w:val="22"/>
                <w:szCs w:val="22"/>
              </w:rPr>
              <w:t>Tema 2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 xml:space="preserve">. </w:t>
            </w:r>
            <w:hyperlink r:id="rId6" w:history="1">
              <w:r w:rsidRPr="000E7524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http://www.marosan.hu/konyv/menosszefogl.pdf</w:t>
              </w:r>
            </w:hyperlink>
          </w:p>
          <w:p w14:paraId="3B09923B" w14:textId="09ECC000" w:rsidR="000E7524" w:rsidRPr="000E7524" w:rsidRDefault="00C10137" w:rsidP="00C1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t xml:space="preserve">Tema 3. </w:t>
            </w:r>
            <w:hyperlink r:id="rId7" w:anchor="dj252szm_36" w:history="1">
              <w:r w:rsidR="000E7524" w:rsidRPr="000E7524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Szolgáltatás menedzsment - IV. Szolgáltatások humán tényezői - MeRSZ</w:t>
              </w:r>
            </w:hyperlink>
          </w:p>
          <w:p w14:paraId="70F07D1C" w14:textId="30636F6E" w:rsidR="00785A56" w:rsidRPr="000E7524" w:rsidRDefault="00C10137" w:rsidP="00C1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t xml:space="preserve">Tema 4. </w:t>
            </w:r>
            <w:hyperlink r:id="rId8" w:history="1">
              <w:r w:rsidRPr="00F9771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http://szockepzes.hu/wp-content/uploads/2019/02/%C3%89rt%C3%A9kel%C5%91-kutat%C3%A1s_BEM-V%C3%89.pdf</w:t>
              </w:r>
            </w:hyperlink>
            <w:r w:rsidR="00785A56" w:rsidRPr="000E7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54FC8AD0" w14:textId="0F07E00C" w:rsidR="0070043D" w:rsidRPr="000E7524" w:rsidRDefault="00C10137" w:rsidP="00C1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Tema 5. 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Cojocaru, Stefan (2010):Evaluarea programelor de asistență socială. Ed. Polirom, Iasi.</w:t>
            </w:r>
          </w:p>
          <w:p w14:paraId="77664046" w14:textId="3D1C453C" w:rsidR="0070043D" w:rsidRPr="000E7524" w:rsidRDefault="00C10137" w:rsidP="00C1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Tema 6. 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Ghergut, A. (2018): Managementul institutiilor si servi</w:t>
            </w:r>
            <w:r w:rsidR="00502E1D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ciilor pentru persoane cu cerinț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 speciale. Editura Polirom, Iasi. </w:t>
            </w:r>
          </w:p>
          <w:p w14:paraId="28BCC128" w14:textId="4033A0E2" w:rsidR="000737EB" w:rsidRPr="000E7524" w:rsidRDefault="00C10137" w:rsidP="00C1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Tema 7. </w:t>
            </w:r>
            <w:r w:rsidR="000737EB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Galuske, M.(2019): A szociális munka módszerei. Lharmattan, Budapestr, pp. 288-295, </w:t>
            </w:r>
          </w:p>
          <w:p w14:paraId="6C4ADB98" w14:textId="6BA4828E" w:rsidR="0070043D" w:rsidRPr="000E7524" w:rsidRDefault="00C10137" w:rsidP="00C1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Tema 8. 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Kőnig Éva (2011): Stratégiai tervezés a szociális munkában, Szociotéka, Debrecen: http://mek.oszk.hu/11900/11952/11952.pdf</w:t>
            </w:r>
          </w:p>
          <w:p w14:paraId="0ED73BAD" w14:textId="09082131" w:rsidR="0070043D" w:rsidRPr="000E7524" w:rsidRDefault="00C10137" w:rsidP="00C1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Tema 9. 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Csepeli György (2003): A szervezkedő ember : a szervezeti élet szociálpszichológiája, Osiris Kiado, Budapest.</w:t>
            </w:r>
          </w:p>
          <w:p w14:paraId="72190D39" w14:textId="14C08159" w:rsidR="001622BB" w:rsidRPr="000E7524" w:rsidRDefault="00C10137" w:rsidP="00C1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Tema 10. </w:t>
            </w:r>
            <w:r w:rsidR="001622BB" w:rsidRPr="000E7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Glendinning, C.(2009): </w:t>
            </w:r>
            <w:r w:rsidR="001622BB" w:rsidRPr="000E7524">
              <w:rPr>
                <w:rFonts w:ascii="Times New Roman" w:hAnsi="Times New Roman" w:cs="Times New Roman"/>
                <w:sz w:val="22"/>
                <w:szCs w:val="22"/>
              </w:rPr>
              <w:t>A választás, a minőség és a méltányosság összekapcsolása a szociális szolgáltatásokban12Szakértői értékelő áttekintés a szociális védelem és a társadalmi befogadás tárgyában</w:t>
            </w:r>
            <w:r w:rsidR="001622BB" w:rsidRPr="000E7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:  http://szociologiaszak.uni-miskolc.hu/segedanyagok/BISP.pdf</w:t>
            </w:r>
          </w:p>
          <w:p w14:paraId="461D3872" w14:textId="13E95434" w:rsidR="0070043D" w:rsidRPr="000E7524" w:rsidRDefault="00C10137" w:rsidP="00C1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t xml:space="preserve">          </w:t>
            </w:r>
            <w:hyperlink r:id="rId9" w:history="1">
              <w:r w:rsidRPr="00F97717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http://tatk.elte.hu/file/FEJLESZTESPOLITIKA_STRATEGIAI_P.pdf</w:t>
              </w:r>
            </w:hyperlink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ebből a 8-49 oldalak    </w:t>
            </w:r>
          </w:p>
          <w:p w14:paraId="6A0B4740" w14:textId="23E35246" w:rsidR="0070043D" w:rsidRPr="000E7524" w:rsidRDefault="00C10137" w:rsidP="00C1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Tema 11. 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Kozma Judit: A szociális szolgáltatások modernizációjának kérdései a szociális munka nézőpontjából, In:  </w:t>
            </w:r>
            <w:hyperlink r:id="rId10">
              <w:r w:rsidR="00F542A9" w:rsidRPr="000E752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http://szociologiaszak.uni-miskolc.hu/kapott_anyag/kapocs.pdf</w:t>
              </w:r>
            </w:hyperlink>
          </w:p>
          <w:p w14:paraId="4DB95A49" w14:textId="4201A56A" w:rsidR="0070043D" w:rsidRPr="000E7524" w:rsidRDefault="00C10137" w:rsidP="00C1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Tema 12. 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Pop, L.E. (2017): Fundamentele managementului serviciilor si programelor de asistenta sociala. Editura de Vest, Timisoara. </w:t>
            </w:r>
          </w:p>
          <w:p w14:paraId="5AC97BE8" w14:textId="460E41AA" w:rsidR="001F0291" w:rsidRPr="000E7524" w:rsidRDefault="009B7D37" w:rsidP="00C1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1" w:history="1">
              <w:r w:rsidR="00C10137" w:rsidRPr="00F9771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http://www.ncsszi.hu/kiadvanyok/kapocs-letoltheto--lapszamai/kapocs-2008/86/news</w:t>
              </w:r>
            </w:hyperlink>
          </w:p>
          <w:p w14:paraId="7EA367DE" w14:textId="6DF10C4F" w:rsidR="00171E9E" w:rsidRPr="00C10137" w:rsidRDefault="009B7D37" w:rsidP="00C1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57"/>
              <w:rPr>
                <w:rStyle w:val="Hyperlink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hyperlink r:id="rId12" w:history="1">
              <w:r w:rsidR="00C10137" w:rsidRPr="00F9771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http://epa.oszk.hu/02900/02943/00036/pdf/EPA02943_kapocs_2008_3_02.pdf</w:t>
              </w:r>
            </w:hyperlink>
          </w:p>
          <w:p w14:paraId="3713B15B" w14:textId="77777777" w:rsidR="00C10137" w:rsidRPr="000E7524" w:rsidRDefault="00C10137" w:rsidP="00C1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DD4A1C3" w14:textId="7DCE47C0" w:rsidR="0070043D" w:rsidRPr="000E7524" w:rsidRDefault="00C10137" w:rsidP="00502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Bibliografie r</w:t>
            </w:r>
            <w:r w:rsidR="00F542A9" w:rsidRPr="000E752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ecomandata:</w:t>
            </w:r>
          </w:p>
          <w:p w14:paraId="414EA841" w14:textId="77777777" w:rsidR="0070043D" w:rsidRPr="000E7524" w:rsidRDefault="00F542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Preda, Marian (2006): Comportament  organizational, Editura Polirom, Iasi.      </w:t>
            </w:r>
          </w:p>
          <w:p w14:paraId="0199AD78" w14:textId="77777777" w:rsidR="0070043D" w:rsidRPr="000E7524" w:rsidRDefault="00F542A9" w:rsidP="00502E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Ian Durston (2009): Amit a gyerekeimtől tanultam a menedzsmentről, HVG Könyvek, Budapest.</w:t>
            </w:r>
          </w:p>
          <w:p w14:paraId="7FA07EA0" w14:textId="77777777" w:rsidR="0070043D" w:rsidRPr="000E7524" w:rsidRDefault="00F542A9" w:rsidP="00502E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Farkas, Charles M.(2002): Született vezetők: az öt legsikeresebb vezetői stratégia,  Akaprint, Budapest.</w:t>
            </w:r>
          </w:p>
        </w:tc>
      </w:tr>
    </w:tbl>
    <w:p w14:paraId="281A9A53" w14:textId="77777777" w:rsidR="0070043D" w:rsidRPr="000E7524" w:rsidRDefault="007004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1" w:lineRule="auto"/>
        <w:ind w:left="57" w:right="326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F9F267D" w14:textId="275A1FCF" w:rsidR="0070043D" w:rsidRPr="00F63E84" w:rsidRDefault="00F542A9" w:rsidP="00F63E84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9" w:line="241" w:lineRule="auto"/>
        <w:ind w:right="3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63E8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Coroborarea conţinuturilor disciplinei cu aşteptările reprezentanţilor comunităţii epistemice, asociaţilor profesionale şi angajatori reprezentativi din domeniul aferent programului</w:t>
      </w:r>
    </w:p>
    <w:tbl>
      <w:tblPr>
        <w:tblStyle w:val="a8"/>
        <w:tblW w:w="10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3"/>
      </w:tblGrid>
      <w:tr w:rsidR="0070043D" w:rsidRPr="000E7524" w14:paraId="50B676AF" w14:textId="77777777">
        <w:trPr>
          <w:trHeight w:val="1120"/>
        </w:trPr>
        <w:tc>
          <w:tcPr>
            <w:tcW w:w="10283" w:type="dxa"/>
          </w:tcPr>
          <w:p w14:paraId="37945610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Conţinutul disciplinei este în concordanţă cu ceea ce se face în alte centre universitare din țară şi din străinătate. Pentru o mai bună adaptare la cerinţele pieţei muncii a conţinutului disciplinei au avut loc întâlniri atât cu reprezentaţi ai mediului socio-profesional mai larg al disciplinei de studiu cât şi cu cadre didactice din universitate.</w:t>
            </w:r>
          </w:p>
        </w:tc>
      </w:tr>
    </w:tbl>
    <w:p w14:paraId="02F3ED5F" w14:textId="77777777" w:rsidR="0070043D" w:rsidRPr="000E7524" w:rsidRDefault="00F542A9" w:rsidP="00F63E8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E752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Evaluare</w:t>
      </w:r>
    </w:p>
    <w:tbl>
      <w:tblPr>
        <w:tblStyle w:val="a9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843"/>
        <w:gridCol w:w="3085"/>
        <w:gridCol w:w="2715"/>
        <w:gridCol w:w="2547"/>
      </w:tblGrid>
      <w:tr w:rsidR="0070043D" w:rsidRPr="000E7524" w14:paraId="2C067D89" w14:textId="77777777">
        <w:trPr>
          <w:trHeight w:val="5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0829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Tip activitate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0502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 Criterii de</w:t>
            </w:r>
          </w:p>
          <w:p w14:paraId="39D0EEBA" w14:textId="615CC354" w:rsidR="0070043D" w:rsidRPr="000E7524" w:rsidRDefault="00C25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valuare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169C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 Metode de evaluare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2BA0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10.3 Pondere din nota</w:t>
            </w:r>
          </w:p>
          <w:p w14:paraId="0C016182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finală</w:t>
            </w:r>
          </w:p>
        </w:tc>
      </w:tr>
      <w:tr w:rsidR="0070043D" w:rsidRPr="000E7524" w14:paraId="568CC843" w14:textId="77777777">
        <w:trPr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ACB49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10.4 Curs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FE27A" w14:textId="6AC5EA3E" w:rsidR="0070043D" w:rsidRPr="000E7524" w:rsidRDefault="007A34C0" w:rsidP="008A231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00E75" w14:textId="686F6400" w:rsidR="0070043D" w:rsidRPr="000E7524" w:rsidRDefault="0092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 w:right="85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Examen: evaluare scrisă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C75176" w14:textId="2FC77DBC" w:rsidR="0070043D" w:rsidRPr="000E7524" w:rsidRDefault="00924E86" w:rsidP="0092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</w:tr>
      <w:tr w:rsidR="0070043D" w:rsidRPr="000E7524" w14:paraId="6E8C44C9" w14:textId="77777777">
        <w:trPr>
          <w:trHeight w:val="5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B90DD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10.5 Seminar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215143" w14:textId="77777777" w:rsidR="0070043D" w:rsidRPr="000E7524" w:rsidRDefault="00F542A9" w:rsidP="008A2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85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prezență, </w:t>
            </w:r>
          </w:p>
          <w:p w14:paraId="1A377599" w14:textId="77777777" w:rsidR="0070043D" w:rsidRPr="000E7524" w:rsidRDefault="00F542A9" w:rsidP="008A2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85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calitatea referatului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A7249B" w14:textId="6AEE49E8" w:rsidR="0070043D" w:rsidRPr="000E7524" w:rsidRDefault="008A5EA5" w:rsidP="008A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valuarea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542A9"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referatelor prezentate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BE6DEF" w14:textId="77777777" w:rsidR="0070043D" w:rsidRPr="000E7524" w:rsidRDefault="00F542A9" w:rsidP="0092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40%</w:t>
            </w:r>
          </w:p>
        </w:tc>
      </w:tr>
      <w:tr w:rsidR="0070043D" w:rsidRPr="000E7524" w14:paraId="5C03FAE9" w14:textId="77777777">
        <w:trPr>
          <w:trHeight w:val="560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C07E" w14:textId="01CF1F1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10.6 Standard minim de performanţă: cunoaşterea elementelor fundamentale de teorie, capacitatea de sistematizare și arg</w:t>
            </w:r>
            <w:r w:rsidR="008A23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umentare, însușirea stilului științific de elaborare și prezentare</w:t>
            </w:r>
          </w:p>
          <w:p w14:paraId="0260F0D6" w14:textId="77777777" w:rsidR="0070043D" w:rsidRPr="000E7524" w:rsidRDefault="0070043D" w:rsidP="0010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FBDAD31" w14:textId="77777777" w:rsidR="0070043D" w:rsidRPr="000E7524" w:rsidRDefault="007004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a"/>
        <w:tblW w:w="10199" w:type="dxa"/>
        <w:tblLayout w:type="fixed"/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70043D" w:rsidRPr="00106F99" w14:paraId="4C0B2523" w14:textId="77777777">
        <w:trPr>
          <w:trHeight w:val="76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4AA9F489" w14:textId="77777777" w:rsidR="0070043D" w:rsidRPr="00106F99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40" w:right="-20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6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Data completării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2885E4BE" w14:textId="77777777" w:rsidR="0070043D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6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Semnătura titularului de curs</w:t>
            </w:r>
          </w:p>
          <w:p w14:paraId="75170D66" w14:textId="081327DA" w:rsidR="00106F99" w:rsidRPr="004810F0" w:rsidRDefault="0010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10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Dr. Belényi Emese-Hajnalka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4C41C7F2" w14:textId="77777777" w:rsidR="0070043D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413" w:right="-20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6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Semnătura titularului de seminar</w:t>
            </w:r>
          </w:p>
          <w:p w14:paraId="1069F5E6" w14:textId="5A6529AF" w:rsidR="00106F99" w:rsidRPr="004810F0" w:rsidRDefault="0010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413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10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Dr. Belényi Emese-Hajnalka</w:t>
            </w:r>
          </w:p>
        </w:tc>
      </w:tr>
      <w:tr w:rsidR="0070043D" w:rsidRPr="000E7524" w14:paraId="68B98D04" w14:textId="77777777">
        <w:trPr>
          <w:trHeight w:val="76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29C8C79" w14:textId="4D722EDC" w:rsidR="0070043D" w:rsidRPr="004810F0" w:rsidRDefault="0010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right="-20" w:hanging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810F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="004810F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  <w:r w:rsidR="004364CC" w:rsidRPr="004810F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  <w:r w:rsidR="00452E05" w:rsidRPr="004810F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4364CC" w:rsidRPr="004810F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09. 202</w:t>
            </w:r>
            <w:r w:rsidR="004810F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2AC5F937" w14:textId="77777777" w:rsidR="0070043D" w:rsidRPr="000E7524" w:rsidRDefault="0070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7F6851B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9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175D1349" w14:textId="77777777" w:rsidR="0070043D" w:rsidRPr="000E7524" w:rsidRDefault="00F5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75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………………………………</w:t>
            </w:r>
          </w:p>
        </w:tc>
      </w:tr>
    </w:tbl>
    <w:p w14:paraId="3163C6D1" w14:textId="0A26B859" w:rsidR="0070043D" w:rsidRPr="00106F99" w:rsidRDefault="00106F99" w:rsidP="004316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80"/>
        </w:tabs>
        <w:spacing w:before="29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06F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Data </w:t>
      </w:r>
      <w:r w:rsidR="00431659" w:rsidRPr="00106F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avizării în departament                                                              </w:t>
      </w:r>
      <w:r w:rsidR="00F542A9" w:rsidRPr="00106F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Semnătura directorului de departament</w:t>
      </w:r>
    </w:p>
    <w:p w14:paraId="5BCF1D23" w14:textId="333CD53A" w:rsidR="0070043D" w:rsidRPr="004810F0" w:rsidRDefault="00106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06F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="002D69E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     </w:t>
      </w:r>
      <w:r w:rsidR="002D69E1" w:rsidRPr="004810F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4810F0">
        <w:rPr>
          <w:rFonts w:ascii="Times New Roman" w:eastAsia="Times New Roman" w:hAnsi="Times New Roman" w:cs="Times New Roman"/>
          <w:color w:val="000000"/>
          <w:sz w:val="22"/>
          <w:szCs w:val="22"/>
        </w:rPr>
        <w:t>Dr. Székedi Levente</w:t>
      </w:r>
    </w:p>
    <w:p w14:paraId="339DA00E" w14:textId="77777777" w:rsidR="0070043D" w:rsidRPr="00106F99" w:rsidRDefault="00F542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60"/>
        </w:tabs>
        <w:ind w:left="213" w:right="-20" w:hanging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10F0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……………………………..</w:t>
      </w:r>
      <w:r w:rsidRPr="004810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10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………………………..</w:t>
      </w:r>
      <w:r w:rsidRPr="0010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sectPr w:rsidR="0070043D" w:rsidRPr="00106F99">
      <w:type w:val="continuous"/>
      <w:pgSz w:w="11907" w:h="16839"/>
      <w:pgMar w:top="1340" w:right="920" w:bottom="280" w:left="9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91E3B"/>
    <w:multiLevelType w:val="multilevel"/>
    <w:tmpl w:val="E61A2ED2"/>
    <w:lvl w:ilvl="0">
      <w:start w:val="1"/>
      <w:numFmt w:val="bullet"/>
      <w:lvlText w:val="●"/>
      <w:lvlJc w:val="left"/>
      <w:pPr>
        <w:ind w:left="50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227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94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66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38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10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82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54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26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28B14099"/>
    <w:multiLevelType w:val="hybridMultilevel"/>
    <w:tmpl w:val="EA4C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573BC"/>
    <w:multiLevelType w:val="hybridMultilevel"/>
    <w:tmpl w:val="13667420"/>
    <w:lvl w:ilvl="0" w:tplc="474C9A62">
      <w:start w:val="7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3" w:hanging="360"/>
      </w:pPr>
    </w:lvl>
    <w:lvl w:ilvl="2" w:tplc="0809001B" w:tentative="1">
      <w:start w:val="1"/>
      <w:numFmt w:val="lowerRoman"/>
      <w:lvlText w:val="%3."/>
      <w:lvlJc w:val="right"/>
      <w:pPr>
        <w:ind w:left="2013" w:hanging="180"/>
      </w:pPr>
    </w:lvl>
    <w:lvl w:ilvl="3" w:tplc="0809000F" w:tentative="1">
      <w:start w:val="1"/>
      <w:numFmt w:val="decimal"/>
      <w:lvlText w:val="%4."/>
      <w:lvlJc w:val="left"/>
      <w:pPr>
        <w:ind w:left="2733" w:hanging="360"/>
      </w:pPr>
    </w:lvl>
    <w:lvl w:ilvl="4" w:tplc="08090019" w:tentative="1">
      <w:start w:val="1"/>
      <w:numFmt w:val="lowerLetter"/>
      <w:lvlText w:val="%5."/>
      <w:lvlJc w:val="left"/>
      <w:pPr>
        <w:ind w:left="3453" w:hanging="360"/>
      </w:pPr>
    </w:lvl>
    <w:lvl w:ilvl="5" w:tplc="0809001B" w:tentative="1">
      <w:start w:val="1"/>
      <w:numFmt w:val="lowerRoman"/>
      <w:lvlText w:val="%6."/>
      <w:lvlJc w:val="right"/>
      <w:pPr>
        <w:ind w:left="4173" w:hanging="180"/>
      </w:pPr>
    </w:lvl>
    <w:lvl w:ilvl="6" w:tplc="0809000F" w:tentative="1">
      <w:start w:val="1"/>
      <w:numFmt w:val="decimal"/>
      <w:lvlText w:val="%7."/>
      <w:lvlJc w:val="left"/>
      <w:pPr>
        <w:ind w:left="4893" w:hanging="360"/>
      </w:pPr>
    </w:lvl>
    <w:lvl w:ilvl="7" w:tplc="08090019" w:tentative="1">
      <w:start w:val="1"/>
      <w:numFmt w:val="lowerLetter"/>
      <w:lvlText w:val="%8."/>
      <w:lvlJc w:val="left"/>
      <w:pPr>
        <w:ind w:left="5613" w:hanging="360"/>
      </w:pPr>
    </w:lvl>
    <w:lvl w:ilvl="8" w:tplc="08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 w15:restartNumberingAfterBreak="0">
    <w:nsid w:val="2F952218"/>
    <w:multiLevelType w:val="multilevel"/>
    <w:tmpl w:val="7048EF86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B9E51BA"/>
    <w:multiLevelType w:val="multilevel"/>
    <w:tmpl w:val="2216F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46417710"/>
    <w:multiLevelType w:val="multilevel"/>
    <w:tmpl w:val="002E3E32"/>
    <w:lvl w:ilvl="0">
      <w:start w:val="1"/>
      <w:numFmt w:val="decimal"/>
      <w:lvlText w:val="%1."/>
      <w:lvlJc w:val="left"/>
      <w:pPr>
        <w:ind w:left="7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vertAlign w:val="baseline"/>
      </w:rPr>
    </w:lvl>
  </w:abstractNum>
  <w:abstractNum w:abstractNumId="6" w15:restartNumberingAfterBreak="0">
    <w:nsid w:val="4B7A4889"/>
    <w:multiLevelType w:val="multilevel"/>
    <w:tmpl w:val="BDF846A6"/>
    <w:lvl w:ilvl="0">
      <w:start w:val="1"/>
      <w:numFmt w:val="decimal"/>
      <w:lvlText w:val="%1."/>
      <w:lvlJc w:val="left"/>
      <w:pPr>
        <w:ind w:left="573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9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3" w:hanging="180"/>
      </w:pPr>
      <w:rPr>
        <w:vertAlign w:val="baseline"/>
      </w:rPr>
    </w:lvl>
  </w:abstractNum>
  <w:abstractNum w:abstractNumId="7" w15:restartNumberingAfterBreak="0">
    <w:nsid w:val="4E112456"/>
    <w:multiLevelType w:val="hybridMultilevel"/>
    <w:tmpl w:val="61D2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C19FE"/>
    <w:multiLevelType w:val="multilevel"/>
    <w:tmpl w:val="C248C878"/>
    <w:lvl w:ilvl="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9493BED"/>
    <w:multiLevelType w:val="multilevel"/>
    <w:tmpl w:val="6714FB0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 w16cid:durableId="438449510">
    <w:abstractNumId w:val="0"/>
  </w:num>
  <w:num w:numId="2" w16cid:durableId="322778624">
    <w:abstractNumId w:val="4"/>
  </w:num>
  <w:num w:numId="3" w16cid:durableId="43914251">
    <w:abstractNumId w:val="9"/>
  </w:num>
  <w:num w:numId="4" w16cid:durableId="1789886410">
    <w:abstractNumId w:val="3"/>
  </w:num>
  <w:num w:numId="5" w16cid:durableId="1780567686">
    <w:abstractNumId w:val="5"/>
  </w:num>
  <w:num w:numId="6" w16cid:durableId="1044478152">
    <w:abstractNumId w:val="6"/>
  </w:num>
  <w:num w:numId="7" w16cid:durableId="364788694">
    <w:abstractNumId w:val="8"/>
  </w:num>
  <w:num w:numId="8" w16cid:durableId="1412240992">
    <w:abstractNumId w:val="1"/>
  </w:num>
  <w:num w:numId="9" w16cid:durableId="1831166804">
    <w:abstractNumId w:val="7"/>
  </w:num>
  <w:num w:numId="10" w16cid:durableId="1684428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3D"/>
    <w:rsid w:val="000737EB"/>
    <w:rsid w:val="000E138A"/>
    <w:rsid w:val="000E7524"/>
    <w:rsid w:val="00106F99"/>
    <w:rsid w:val="00112658"/>
    <w:rsid w:val="001622BB"/>
    <w:rsid w:val="00171E9E"/>
    <w:rsid w:val="00195C63"/>
    <w:rsid w:val="001B05DF"/>
    <w:rsid w:val="001E5956"/>
    <w:rsid w:val="001F0291"/>
    <w:rsid w:val="0021335A"/>
    <w:rsid w:val="0022759F"/>
    <w:rsid w:val="002D69E1"/>
    <w:rsid w:val="003A700B"/>
    <w:rsid w:val="003B4867"/>
    <w:rsid w:val="003E000D"/>
    <w:rsid w:val="00431659"/>
    <w:rsid w:val="004364CC"/>
    <w:rsid w:val="00452E05"/>
    <w:rsid w:val="004810F0"/>
    <w:rsid w:val="004F78F7"/>
    <w:rsid w:val="00502E1D"/>
    <w:rsid w:val="005150F7"/>
    <w:rsid w:val="0051578C"/>
    <w:rsid w:val="00555D53"/>
    <w:rsid w:val="0070043D"/>
    <w:rsid w:val="0078098A"/>
    <w:rsid w:val="00780EB3"/>
    <w:rsid w:val="00785A56"/>
    <w:rsid w:val="007A34C0"/>
    <w:rsid w:val="007C19F9"/>
    <w:rsid w:val="00830908"/>
    <w:rsid w:val="00883196"/>
    <w:rsid w:val="008A2318"/>
    <w:rsid w:val="008A3568"/>
    <w:rsid w:val="008A5EA5"/>
    <w:rsid w:val="00924E86"/>
    <w:rsid w:val="009B553E"/>
    <w:rsid w:val="009B7D37"/>
    <w:rsid w:val="00A43D92"/>
    <w:rsid w:val="00AE4B4C"/>
    <w:rsid w:val="00B22F2D"/>
    <w:rsid w:val="00B27681"/>
    <w:rsid w:val="00B63E93"/>
    <w:rsid w:val="00B907F4"/>
    <w:rsid w:val="00BD445D"/>
    <w:rsid w:val="00C10137"/>
    <w:rsid w:val="00C25395"/>
    <w:rsid w:val="00F22F99"/>
    <w:rsid w:val="00F542A9"/>
    <w:rsid w:val="00F6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F58D"/>
  <w15:docId w15:val="{A0257E49-2E85-43D4-B790-89D86870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71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5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0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ockepzes.hu/wp-content/uploads/2019/02/%C3%89rt%C3%A9kel%C5%91-kutat%C3%A1s_BEM-V%C3%8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rsz.hu/hivatkozas/dj252szm_36" TargetMode="External"/><Relationship Id="rId12" Type="http://schemas.openxmlformats.org/officeDocument/2006/relationships/hyperlink" Target="http://epa.oszk.hu/02900/02943/00036/pdf/EPA02943_kapocs_2008_3_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osan.hu/konyv/menosszefogl.pdf" TargetMode="External"/><Relationship Id="rId11" Type="http://schemas.openxmlformats.org/officeDocument/2006/relationships/hyperlink" Target="http://www.ncsszi.hu/kiadvanyok/kapocs-letoltheto--lapszamai/kapocs-2008/86/news" TargetMode="External"/><Relationship Id="rId5" Type="http://schemas.openxmlformats.org/officeDocument/2006/relationships/hyperlink" Target="http://www.marosan.hu/konyv/menosszefogl.pdf" TargetMode="External"/><Relationship Id="rId10" Type="http://schemas.openxmlformats.org/officeDocument/2006/relationships/hyperlink" Target="http://szociologiaszak.uni-miskolc.hu/kapott_anyag/kapoc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tk.elte.hu/file/FEJLESZTESPOLITIKA_STRATEGIAI_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1240</Words>
  <Characters>8978</Characters>
  <Application>Microsoft Office Word</Application>
  <DocSecurity>0</DocSecurity>
  <Lines>299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Practimuss</dc:creator>
  <cp:lastModifiedBy>Belényi Emese</cp:lastModifiedBy>
  <cp:revision>11</cp:revision>
  <dcterms:created xsi:type="dcterms:W3CDTF">2023-09-16T08:51:00Z</dcterms:created>
  <dcterms:modified xsi:type="dcterms:W3CDTF">2023-10-24T19:34:00Z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3829522a01572aaae104c2fc612d63974c16ff04fbf6bc59f3c2aa9214537617</vt:lpwstr>
  </property>
</Properties>
</file>